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54" w:rsidRDefault="00CD5F88" w:rsidP="001B5A28">
      <w:pPr>
        <w:spacing w:after="0"/>
        <w:ind w:right="-138"/>
        <w:rPr>
          <w:rFonts w:ascii="Arial Black" w:hAnsi="Arial Black" w:cs="Arial"/>
          <w:b/>
          <w:sz w:val="36"/>
          <w:szCs w:val="20"/>
        </w:rPr>
      </w:pPr>
      <w:r>
        <w:rPr>
          <w:rFonts w:ascii="Arial Black" w:hAnsi="Arial Black" w:cs="Arial"/>
          <w:b/>
          <w:noProof/>
          <w:sz w:val="36"/>
          <w:szCs w:val="20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-660400</wp:posOffset>
            </wp:positionV>
            <wp:extent cx="1228090" cy="1299845"/>
            <wp:effectExtent l="19050" t="0" r="0" b="0"/>
            <wp:wrapSquare wrapText="bothSides"/>
            <wp:docPr id="4" name="Picture 2" descr="RGB-W-Volunteers-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GB-W-Volunteers-Stack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FB1" w:rsidRPr="006B1FB1">
        <w:rPr>
          <w:rFonts w:ascii="Arial Black" w:hAnsi="Arial Black" w:cs="Arial"/>
          <w:b/>
          <w:sz w:val="36"/>
          <w:szCs w:val="20"/>
        </w:rPr>
        <w:t>Mentoring Agreement</w:t>
      </w:r>
      <w:r w:rsidR="00B32F54">
        <w:rPr>
          <w:rFonts w:ascii="Arial Black" w:hAnsi="Arial Black" w:cs="Arial"/>
          <w:b/>
          <w:sz w:val="36"/>
          <w:szCs w:val="20"/>
        </w:rPr>
        <w:t xml:space="preserve"> – </w:t>
      </w:r>
    </w:p>
    <w:p w:rsidR="00557174" w:rsidRPr="0092359D" w:rsidRDefault="0092359D" w:rsidP="00B32F54">
      <w:pPr>
        <w:ind w:right="-138"/>
        <w:rPr>
          <w:rFonts w:ascii="Arial Black" w:hAnsi="Arial Black" w:cs="Arial"/>
          <w:color w:val="CC0033"/>
          <w:sz w:val="24"/>
          <w:szCs w:val="24"/>
        </w:rPr>
      </w:pPr>
      <w:r w:rsidRPr="0092359D">
        <w:rPr>
          <w:rFonts w:ascii="Arial Black" w:hAnsi="Arial Black" w:cs="Arial"/>
          <w:color w:val="CC0033"/>
          <w:sz w:val="24"/>
          <w:szCs w:val="24"/>
        </w:rPr>
        <w:t>THE ‘RULES’ OF MENTORING</w:t>
      </w:r>
    </w:p>
    <w:tbl>
      <w:tblPr>
        <w:tblW w:w="0" w:type="auto"/>
        <w:tblBorders>
          <w:insideH w:val="single" w:sz="24" w:space="0" w:color="CC0033"/>
          <w:insideV w:val="single" w:sz="8" w:space="0" w:color="CC0033"/>
        </w:tblBorders>
        <w:tblLook w:val="04A0"/>
      </w:tblPr>
      <w:tblGrid>
        <w:gridCol w:w="4788"/>
        <w:gridCol w:w="4788"/>
      </w:tblGrid>
      <w:tr w:rsidR="00E44428" w:rsidRPr="00E44428" w:rsidTr="00B32F54">
        <w:trPr>
          <w:trHeight w:val="5770"/>
        </w:trPr>
        <w:tc>
          <w:tcPr>
            <w:tcW w:w="4788" w:type="dxa"/>
          </w:tcPr>
          <w:p w:rsidR="00E44428" w:rsidRPr="001C21A5" w:rsidRDefault="00E44428" w:rsidP="00CA5279">
            <w:pPr>
              <w:spacing w:after="0" w:line="240" w:lineRule="auto"/>
              <w:rPr>
                <w:rFonts w:ascii="Arial Black" w:hAnsi="Arial Black" w:cs="Arial"/>
                <w:sz w:val="12"/>
                <w:szCs w:val="20"/>
              </w:rPr>
            </w:pPr>
            <w:r w:rsidRPr="006B1FB1">
              <w:rPr>
                <w:rFonts w:ascii="Arial Black" w:hAnsi="Arial Black" w:cs="Arial"/>
                <w:sz w:val="24"/>
                <w:szCs w:val="20"/>
              </w:rPr>
              <w:t>Young Person</w:t>
            </w:r>
            <w:r w:rsidRPr="006B1FB1">
              <w:rPr>
                <w:rFonts w:ascii="Arial Black" w:hAnsi="Arial Black" w:cs="Arial"/>
                <w:sz w:val="20"/>
                <w:szCs w:val="20"/>
              </w:rPr>
              <w:br/>
            </w:r>
          </w:p>
          <w:p w:rsidR="00E44428" w:rsidRPr="00E44428" w:rsidRDefault="00E44428" w:rsidP="00CA527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44428">
              <w:rPr>
                <w:rFonts w:ascii="Arial" w:hAnsi="Arial" w:cs="Arial"/>
                <w:sz w:val="20"/>
                <w:szCs w:val="20"/>
              </w:rPr>
              <w:t>I agree;</w:t>
            </w:r>
            <w:r w:rsidRPr="00E44428">
              <w:rPr>
                <w:rFonts w:ascii="Arial" w:hAnsi="Arial" w:cs="Arial"/>
                <w:sz w:val="20"/>
                <w:szCs w:val="20"/>
              </w:rPr>
              <w:br/>
            </w:r>
          </w:p>
          <w:p w:rsidR="00E44428" w:rsidRPr="00E44428" w:rsidRDefault="00D41B1A" w:rsidP="00CA5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44428" w:rsidRPr="00E44428">
              <w:rPr>
                <w:rFonts w:ascii="Arial" w:hAnsi="Arial" w:cs="Arial"/>
                <w:sz w:val="20"/>
                <w:szCs w:val="20"/>
              </w:rPr>
              <w:t>o work with my mentor to identify what I would like to achieve in ter</w:t>
            </w:r>
            <w:r>
              <w:rPr>
                <w:rFonts w:ascii="Arial" w:hAnsi="Arial" w:cs="Arial"/>
                <w:sz w:val="20"/>
                <w:szCs w:val="20"/>
              </w:rPr>
              <w:t xml:space="preserve">ms of education, </w:t>
            </w:r>
            <w:r w:rsidR="006B1FB1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>, self-employment or training</w:t>
            </w:r>
            <w:r w:rsidR="00E44428" w:rsidRPr="00E44428">
              <w:rPr>
                <w:rFonts w:ascii="Arial" w:hAnsi="Arial" w:cs="Arial"/>
                <w:sz w:val="20"/>
                <w:szCs w:val="20"/>
              </w:rPr>
              <w:br/>
            </w:r>
          </w:p>
          <w:p w:rsidR="00E44428" w:rsidRPr="00E44428" w:rsidRDefault="00D41B1A" w:rsidP="00CA5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44428" w:rsidRPr="00E44428">
              <w:rPr>
                <w:rFonts w:ascii="Arial" w:hAnsi="Arial" w:cs="Arial"/>
                <w:sz w:val="20"/>
                <w:szCs w:val="20"/>
              </w:rPr>
              <w:t>o work to  achieve my goa</w:t>
            </w:r>
            <w:r w:rsidR="006B1FB1">
              <w:rPr>
                <w:rFonts w:ascii="Arial" w:hAnsi="Arial" w:cs="Arial"/>
                <w:sz w:val="20"/>
                <w:szCs w:val="20"/>
              </w:rPr>
              <w:t>ls, with support from my mentor</w:t>
            </w:r>
            <w:r w:rsidR="00E44428" w:rsidRPr="00E44428">
              <w:rPr>
                <w:rFonts w:ascii="Arial" w:hAnsi="Arial" w:cs="Arial"/>
                <w:sz w:val="20"/>
                <w:szCs w:val="20"/>
              </w:rPr>
              <w:br/>
            </w:r>
          </w:p>
          <w:p w:rsidR="00E44428" w:rsidRPr="00E44428" w:rsidRDefault="00D41B1A" w:rsidP="00CA5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44428" w:rsidRPr="00E44428">
              <w:rPr>
                <w:rFonts w:ascii="Arial" w:hAnsi="Arial" w:cs="Arial"/>
                <w:sz w:val="20"/>
                <w:szCs w:val="20"/>
              </w:rPr>
              <w:t>o respond</w:t>
            </w:r>
            <w:r w:rsidR="006B1FB1">
              <w:rPr>
                <w:rFonts w:ascii="Arial" w:hAnsi="Arial" w:cs="Arial"/>
                <w:sz w:val="20"/>
                <w:szCs w:val="20"/>
              </w:rPr>
              <w:t xml:space="preserve"> quickly to contact from </w:t>
            </w:r>
            <w:r w:rsidR="00E9311E">
              <w:rPr>
                <w:rFonts w:ascii="Arial" w:hAnsi="Arial" w:cs="Arial"/>
                <w:sz w:val="20"/>
                <w:szCs w:val="20"/>
              </w:rPr>
              <w:t>my mentor</w:t>
            </w:r>
            <w:r w:rsidR="00E44428" w:rsidRPr="00E44428">
              <w:rPr>
                <w:rFonts w:ascii="Arial" w:hAnsi="Arial" w:cs="Arial"/>
                <w:sz w:val="20"/>
                <w:szCs w:val="20"/>
              </w:rPr>
              <w:br/>
            </w:r>
          </w:p>
          <w:p w:rsidR="00E44428" w:rsidRPr="00E44428" w:rsidRDefault="00D41B1A" w:rsidP="00CA5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44428" w:rsidRPr="00E44428">
              <w:rPr>
                <w:rFonts w:ascii="Arial" w:hAnsi="Arial" w:cs="Arial"/>
                <w:sz w:val="20"/>
                <w:szCs w:val="20"/>
              </w:rPr>
              <w:t>o</w:t>
            </w:r>
            <w:r w:rsidR="00E9311E">
              <w:rPr>
                <w:rFonts w:ascii="Arial" w:hAnsi="Arial" w:cs="Arial"/>
                <w:sz w:val="20"/>
                <w:szCs w:val="20"/>
              </w:rPr>
              <w:t xml:space="preserve"> always</w:t>
            </w:r>
            <w:r w:rsidR="00E44428" w:rsidRPr="00E44428">
              <w:rPr>
                <w:rFonts w:ascii="Arial" w:hAnsi="Arial" w:cs="Arial"/>
                <w:sz w:val="20"/>
                <w:szCs w:val="20"/>
              </w:rPr>
              <w:t xml:space="preserve"> turn up for meetings</w:t>
            </w:r>
            <w:r w:rsidR="00E5072F">
              <w:rPr>
                <w:rFonts w:ascii="Arial" w:hAnsi="Arial" w:cs="Arial"/>
                <w:sz w:val="20"/>
                <w:szCs w:val="20"/>
              </w:rPr>
              <w:t xml:space="preserve"> on time</w:t>
            </w:r>
            <w:r w:rsidR="00E44428" w:rsidRPr="00E44428">
              <w:rPr>
                <w:rFonts w:ascii="Arial" w:hAnsi="Arial" w:cs="Arial"/>
                <w:sz w:val="20"/>
                <w:szCs w:val="20"/>
              </w:rPr>
              <w:br/>
            </w:r>
          </w:p>
          <w:p w:rsidR="00E44428" w:rsidRPr="00E44428" w:rsidRDefault="00E44428" w:rsidP="00CA5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428">
              <w:rPr>
                <w:rFonts w:ascii="Arial" w:hAnsi="Arial" w:cs="Arial"/>
                <w:sz w:val="20"/>
                <w:szCs w:val="20"/>
              </w:rPr>
              <w:t>if I have to cancel a meeting, I will give my</w:t>
            </w:r>
            <w:r w:rsidR="006B1FB1">
              <w:rPr>
                <w:rFonts w:ascii="Arial" w:hAnsi="Arial" w:cs="Arial"/>
                <w:sz w:val="20"/>
                <w:szCs w:val="20"/>
              </w:rPr>
              <w:t xml:space="preserve"> mentor as much notice as I can</w:t>
            </w:r>
          </w:p>
          <w:p w:rsidR="00E44428" w:rsidRPr="00E44428" w:rsidRDefault="00E44428" w:rsidP="00CA5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1FB1" w:rsidRDefault="006B1FB1" w:rsidP="00CA5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4428" w:rsidRPr="00E44428" w:rsidRDefault="00E44428" w:rsidP="00CA52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4428">
              <w:rPr>
                <w:rFonts w:ascii="Arial" w:hAnsi="Arial" w:cs="Arial"/>
                <w:sz w:val="20"/>
                <w:szCs w:val="20"/>
              </w:rPr>
              <w:t>I also understand that my mentor is a volunteer and is not being paid to support me.  It is important, therefore, that I treat them with respect at all times.</w:t>
            </w:r>
          </w:p>
        </w:tc>
        <w:tc>
          <w:tcPr>
            <w:tcW w:w="4788" w:type="dxa"/>
          </w:tcPr>
          <w:p w:rsidR="00E44428" w:rsidRPr="001C21A5" w:rsidRDefault="00E44428" w:rsidP="00CA5279">
            <w:pPr>
              <w:spacing w:after="0" w:line="240" w:lineRule="auto"/>
              <w:rPr>
                <w:rFonts w:ascii="Arial Black" w:hAnsi="Arial Black" w:cs="Arial"/>
                <w:sz w:val="16"/>
                <w:szCs w:val="20"/>
              </w:rPr>
            </w:pPr>
            <w:r w:rsidRPr="006B1FB1">
              <w:rPr>
                <w:rFonts w:ascii="Arial Black" w:hAnsi="Arial Black" w:cs="Arial"/>
                <w:sz w:val="24"/>
                <w:szCs w:val="20"/>
              </w:rPr>
              <w:t>Mentor</w:t>
            </w:r>
            <w:r w:rsidRPr="006B1FB1">
              <w:rPr>
                <w:rFonts w:ascii="Arial Black" w:hAnsi="Arial Black" w:cs="Arial"/>
                <w:sz w:val="20"/>
                <w:szCs w:val="20"/>
              </w:rPr>
              <w:br/>
            </w:r>
          </w:p>
          <w:p w:rsidR="00E44428" w:rsidRPr="00E44428" w:rsidRDefault="00E44428" w:rsidP="00CA527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44428">
              <w:rPr>
                <w:rFonts w:ascii="Arial" w:hAnsi="Arial" w:cs="Arial"/>
                <w:sz w:val="20"/>
                <w:szCs w:val="20"/>
              </w:rPr>
              <w:t>I agree;</w:t>
            </w:r>
            <w:r w:rsidRPr="00E44428">
              <w:rPr>
                <w:rFonts w:ascii="Arial" w:hAnsi="Arial" w:cs="Arial"/>
                <w:sz w:val="20"/>
                <w:szCs w:val="20"/>
              </w:rPr>
              <w:br/>
            </w:r>
          </w:p>
          <w:p w:rsidR="006B1FB1" w:rsidRPr="006B1FB1" w:rsidRDefault="006B1FB1" w:rsidP="00CA527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6B1FB1">
              <w:rPr>
                <w:rFonts w:ascii="Arial" w:hAnsi="Arial" w:cs="Arial"/>
                <w:sz w:val="20"/>
                <w:szCs w:val="19"/>
                <w:lang w:val="en-GB" w:eastAsia="en-GB"/>
              </w:rPr>
              <w:t>to work with the young person to identify goals and actions needed to support their training and personal development</w:t>
            </w:r>
          </w:p>
          <w:p w:rsidR="006B1FB1" w:rsidRPr="006B1FB1" w:rsidRDefault="006B1FB1" w:rsidP="00CA527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Cs w:val="20"/>
              </w:rPr>
            </w:pPr>
          </w:p>
          <w:p w:rsidR="00E44428" w:rsidRPr="00887962" w:rsidRDefault="00887962" w:rsidP="00CA52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7962">
              <w:rPr>
                <w:rFonts w:ascii="Arial" w:hAnsi="Arial" w:cs="Arial"/>
                <w:sz w:val="20"/>
                <w:szCs w:val="20"/>
              </w:rPr>
              <w:t>to meet my young person face-to-face on a regular basis appropriate to their needs. At least once a month for up to the first year of our support</w:t>
            </w:r>
            <w:r w:rsidR="00E44428" w:rsidRPr="00887962">
              <w:rPr>
                <w:rFonts w:ascii="Arial" w:hAnsi="Arial" w:cs="Arial"/>
                <w:sz w:val="20"/>
                <w:szCs w:val="20"/>
              </w:rPr>
              <w:br/>
            </w:r>
          </w:p>
          <w:p w:rsidR="00E44428" w:rsidRPr="00E44428" w:rsidRDefault="00E44428" w:rsidP="00CA52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42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5072F">
              <w:rPr>
                <w:rFonts w:ascii="Arial" w:hAnsi="Arial" w:cs="Arial"/>
                <w:sz w:val="20"/>
                <w:szCs w:val="20"/>
              </w:rPr>
              <w:t>keep in contact</w:t>
            </w:r>
            <w:r w:rsidRPr="00E44428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E5072F">
              <w:rPr>
                <w:rFonts w:ascii="Arial" w:hAnsi="Arial" w:cs="Arial"/>
                <w:sz w:val="20"/>
                <w:szCs w:val="20"/>
              </w:rPr>
              <w:t>the</w:t>
            </w:r>
            <w:r w:rsidRPr="00E44428">
              <w:rPr>
                <w:rFonts w:ascii="Arial" w:hAnsi="Arial" w:cs="Arial"/>
                <w:sz w:val="20"/>
                <w:szCs w:val="20"/>
              </w:rPr>
              <w:t xml:space="preserve"> young person, even if</w:t>
            </w:r>
            <w:r w:rsidR="00E9311E">
              <w:rPr>
                <w:rFonts w:ascii="Arial" w:hAnsi="Arial" w:cs="Arial"/>
                <w:sz w:val="20"/>
                <w:szCs w:val="20"/>
              </w:rPr>
              <w:t xml:space="preserve"> there are occasions when</w:t>
            </w:r>
            <w:r w:rsidRPr="00E44428">
              <w:rPr>
                <w:rFonts w:ascii="Arial" w:hAnsi="Arial" w:cs="Arial"/>
                <w:sz w:val="20"/>
                <w:szCs w:val="20"/>
              </w:rPr>
              <w:t xml:space="preserve"> they don’t </w:t>
            </w:r>
            <w:r w:rsidR="006B1FB1">
              <w:rPr>
                <w:rFonts w:ascii="Arial" w:hAnsi="Arial" w:cs="Arial"/>
                <w:sz w:val="20"/>
                <w:szCs w:val="20"/>
              </w:rPr>
              <w:t>respond to my contacting them</w:t>
            </w:r>
            <w:r w:rsidRPr="00E44428">
              <w:rPr>
                <w:rFonts w:ascii="Arial" w:hAnsi="Arial" w:cs="Arial"/>
                <w:sz w:val="20"/>
                <w:szCs w:val="20"/>
              </w:rPr>
              <w:br/>
            </w:r>
          </w:p>
          <w:p w:rsidR="00E44428" w:rsidRPr="00E44428" w:rsidRDefault="00E44428" w:rsidP="00CA52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428">
              <w:rPr>
                <w:rFonts w:ascii="Arial" w:hAnsi="Arial" w:cs="Arial"/>
                <w:sz w:val="20"/>
                <w:szCs w:val="20"/>
              </w:rPr>
              <w:t xml:space="preserve">to be supportive of my young person </w:t>
            </w:r>
            <w:r w:rsidR="00E5072F">
              <w:rPr>
                <w:rFonts w:ascii="Arial" w:hAnsi="Arial" w:cs="Arial"/>
                <w:sz w:val="20"/>
                <w:szCs w:val="20"/>
              </w:rPr>
              <w:t>and</w:t>
            </w:r>
            <w:r w:rsidRPr="00E44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311E">
              <w:rPr>
                <w:rFonts w:ascii="Arial" w:hAnsi="Arial" w:cs="Arial"/>
                <w:sz w:val="20"/>
                <w:szCs w:val="20"/>
              </w:rPr>
              <w:t xml:space="preserve">agree </w:t>
            </w:r>
            <w:r w:rsidR="006B1FB1">
              <w:rPr>
                <w:rFonts w:ascii="Arial" w:hAnsi="Arial" w:cs="Arial"/>
                <w:sz w:val="20"/>
                <w:szCs w:val="20"/>
              </w:rPr>
              <w:t>clear and realistic goals</w:t>
            </w:r>
            <w:r w:rsidRPr="00E44428">
              <w:rPr>
                <w:rFonts w:ascii="Arial" w:hAnsi="Arial" w:cs="Arial"/>
                <w:sz w:val="20"/>
                <w:szCs w:val="20"/>
              </w:rPr>
              <w:br/>
            </w:r>
          </w:p>
          <w:p w:rsidR="00E44428" w:rsidRPr="00E44428" w:rsidRDefault="00E44428" w:rsidP="00E507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4428">
              <w:rPr>
                <w:rFonts w:ascii="Arial" w:hAnsi="Arial" w:cs="Arial"/>
                <w:sz w:val="20"/>
                <w:szCs w:val="20"/>
              </w:rPr>
              <w:t xml:space="preserve">to keep my </w:t>
            </w:r>
            <w:r w:rsidR="00E9311E">
              <w:rPr>
                <w:rFonts w:ascii="Arial" w:hAnsi="Arial" w:cs="Arial"/>
                <w:sz w:val="20"/>
                <w:szCs w:val="20"/>
              </w:rPr>
              <w:t xml:space="preserve">Prince’s Trust contact </w:t>
            </w:r>
            <w:r w:rsidR="00E5072F">
              <w:rPr>
                <w:rFonts w:ascii="Arial" w:hAnsi="Arial" w:cs="Arial"/>
                <w:sz w:val="20"/>
                <w:szCs w:val="20"/>
              </w:rPr>
              <w:t>updated</w:t>
            </w:r>
            <w:r w:rsidR="00E9311E">
              <w:rPr>
                <w:rFonts w:ascii="Arial" w:hAnsi="Arial" w:cs="Arial"/>
                <w:sz w:val="20"/>
                <w:szCs w:val="20"/>
              </w:rPr>
              <w:t xml:space="preserve"> through regular reports</w:t>
            </w:r>
            <w:r w:rsidRPr="00E4442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557174" w:rsidRPr="00E9311E" w:rsidRDefault="00557174" w:rsidP="00CA5279">
      <w:pPr>
        <w:spacing w:after="0"/>
        <w:ind w:left="720"/>
        <w:rPr>
          <w:rFonts w:ascii="Arial" w:hAnsi="Arial" w:cs="Arial"/>
          <w:sz w:val="6"/>
          <w:szCs w:val="20"/>
        </w:rPr>
      </w:pPr>
    </w:p>
    <w:p w:rsidR="005E0F0F" w:rsidRPr="00E44428" w:rsidRDefault="00FE532F" w:rsidP="00B32F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both understand:</w:t>
      </w:r>
    </w:p>
    <w:p w:rsidR="00E5072F" w:rsidRPr="00E5072F" w:rsidRDefault="00FE532F" w:rsidP="00B32F54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E532F">
        <w:rPr>
          <w:rFonts w:ascii="Arial" w:hAnsi="Arial" w:cs="Arial"/>
          <w:b/>
          <w:sz w:val="20"/>
          <w:szCs w:val="20"/>
        </w:rPr>
        <w:t>There should be no home visits under any circumstances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0F0F" w:rsidRPr="00FE532F" w:rsidRDefault="00FE532F" w:rsidP="00B32F54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E0F0F" w:rsidRPr="00E44428">
        <w:rPr>
          <w:rFonts w:ascii="Arial" w:hAnsi="Arial" w:cs="Arial"/>
          <w:sz w:val="20"/>
          <w:szCs w:val="20"/>
        </w:rPr>
        <w:t xml:space="preserve">eetings should always take place in a public place, </w:t>
      </w:r>
      <w:r w:rsidR="006B1FB1">
        <w:rPr>
          <w:rFonts w:ascii="Arial" w:hAnsi="Arial" w:cs="Arial"/>
          <w:sz w:val="20"/>
          <w:szCs w:val="20"/>
        </w:rPr>
        <w:t>suitable for serious discussion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E532F" w:rsidRPr="00FE532F" w:rsidRDefault="00FE532F" w:rsidP="00B32F54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E532F">
        <w:rPr>
          <w:rFonts w:ascii="Arial" w:hAnsi="Arial" w:cs="Arial"/>
          <w:b/>
          <w:sz w:val="20"/>
          <w:szCs w:val="20"/>
        </w:rPr>
        <w:t>There should be no car lifts for either party under any circumstances</w:t>
      </w:r>
    </w:p>
    <w:p w:rsidR="00FE532F" w:rsidRPr="00FE532F" w:rsidRDefault="00FE532F" w:rsidP="00B32F54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E532F">
        <w:rPr>
          <w:rFonts w:ascii="Arial" w:hAnsi="Arial" w:cs="Arial"/>
          <w:b/>
          <w:sz w:val="20"/>
          <w:szCs w:val="20"/>
        </w:rPr>
        <w:t>Absolutely n</w:t>
      </w:r>
      <w:r w:rsidR="00E44428" w:rsidRPr="00FE532F">
        <w:rPr>
          <w:rFonts w:ascii="Arial" w:hAnsi="Arial" w:cs="Arial"/>
          <w:b/>
          <w:sz w:val="20"/>
          <w:szCs w:val="20"/>
        </w:rPr>
        <w:t>o money</w:t>
      </w:r>
      <w:r w:rsidR="00BE659D" w:rsidRPr="00FE532F">
        <w:rPr>
          <w:rFonts w:ascii="Arial" w:hAnsi="Arial" w:cs="Arial"/>
          <w:b/>
          <w:sz w:val="20"/>
          <w:szCs w:val="20"/>
        </w:rPr>
        <w:t xml:space="preserve"> or commercial interest</w:t>
      </w:r>
      <w:r w:rsidR="00E44428" w:rsidRPr="00FE532F">
        <w:rPr>
          <w:rFonts w:ascii="Arial" w:hAnsi="Arial" w:cs="Arial"/>
          <w:b/>
          <w:sz w:val="20"/>
          <w:szCs w:val="20"/>
        </w:rPr>
        <w:t xml:space="preserve"> should be involved</w:t>
      </w:r>
      <w:r w:rsidR="00E5072F">
        <w:rPr>
          <w:rFonts w:ascii="Arial" w:hAnsi="Arial" w:cs="Arial"/>
          <w:b/>
          <w:sz w:val="20"/>
          <w:szCs w:val="20"/>
        </w:rPr>
        <w:t>, this includes lending or borrowing</w:t>
      </w:r>
    </w:p>
    <w:p w:rsidR="00FE532F" w:rsidRDefault="00FE532F" w:rsidP="00B32F54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Things discussed during meetings are</w:t>
      </w:r>
      <w:r w:rsidRPr="00E44428">
        <w:rPr>
          <w:rFonts w:ascii="Arial" w:hAnsi="Arial" w:cs="Arial"/>
          <w:sz w:val="20"/>
          <w:szCs w:val="20"/>
        </w:rPr>
        <w:t xml:space="preserve"> confidential</w:t>
      </w:r>
      <w:r w:rsidR="00E5072F">
        <w:rPr>
          <w:rFonts w:ascii="Arial" w:hAnsi="Arial" w:cs="Arial"/>
          <w:sz w:val="20"/>
          <w:szCs w:val="20"/>
        </w:rPr>
        <w:t>. However the mentor will keep T</w:t>
      </w:r>
      <w:r w:rsidRPr="00E44428">
        <w:rPr>
          <w:rFonts w:ascii="Arial" w:hAnsi="Arial" w:cs="Arial"/>
          <w:sz w:val="20"/>
          <w:szCs w:val="20"/>
        </w:rPr>
        <w:t>he Prince</w:t>
      </w:r>
      <w:r w:rsidR="00E5072F">
        <w:rPr>
          <w:rFonts w:ascii="Arial" w:hAnsi="Arial" w:cs="Arial"/>
          <w:sz w:val="20"/>
          <w:szCs w:val="20"/>
        </w:rPr>
        <w:t>’</w:t>
      </w:r>
      <w:r w:rsidRPr="00E44428">
        <w:rPr>
          <w:rFonts w:ascii="Arial" w:hAnsi="Arial" w:cs="Arial"/>
          <w:sz w:val="20"/>
          <w:szCs w:val="20"/>
        </w:rPr>
        <w:t xml:space="preserve">s Trust in touch with how the relationship is developing and what is being discussed. </w:t>
      </w:r>
      <w:r w:rsidRPr="00FE532F">
        <w:rPr>
          <w:rFonts w:ascii="Arial" w:hAnsi="Arial" w:cs="Arial"/>
          <w:b/>
          <w:sz w:val="20"/>
          <w:szCs w:val="20"/>
        </w:rPr>
        <w:t>If</w:t>
      </w:r>
      <w:r w:rsidRPr="00FE532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the </w:t>
      </w:r>
      <w:r w:rsidRPr="00FE532F">
        <w:rPr>
          <w:rFonts w:ascii="Arial" w:hAnsi="Arial" w:cs="Arial"/>
          <w:b/>
          <w:sz w:val="20"/>
        </w:rPr>
        <w:t xml:space="preserve">mentor </w:t>
      </w:r>
      <w:r>
        <w:rPr>
          <w:rFonts w:ascii="Arial" w:hAnsi="Arial" w:cs="Arial"/>
          <w:b/>
          <w:sz w:val="20"/>
        </w:rPr>
        <w:t xml:space="preserve">has any </w:t>
      </w:r>
      <w:r w:rsidRPr="00FE532F">
        <w:rPr>
          <w:rFonts w:ascii="Arial" w:hAnsi="Arial" w:cs="Arial"/>
          <w:b/>
          <w:sz w:val="20"/>
        </w:rPr>
        <w:t>concerns which may impact a young person’s or another’s’ wellbeing or safety</w:t>
      </w:r>
      <w:r>
        <w:rPr>
          <w:rFonts w:ascii="Arial" w:hAnsi="Arial" w:cs="Arial"/>
          <w:b/>
          <w:sz w:val="20"/>
        </w:rPr>
        <w:t>, they must share this with</w:t>
      </w:r>
      <w:r w:rsidRPr="00FE532F">
        <w:rPr>
          <w:rFonts w:ascii="Arial" w:hAnsi="Arial" w:cs="Arial"/>
          <w:b/>
          <w:sz w:val="20"/>
        </w:rPr>
        <w:t xml:space="preserve"> The Trust</w:t>
      </w:r>
    </w:p>
    <w:p w:rsidR="00557174" w:rsidRDefault="00EA555A" w:rsidP="00B32F54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311E">
        <w:rPr>
          <w:rFonts w:ascii="Arial" w:hAnsi="Arial" w:cs="Arial"/>
          <w:sz w:val="20"/>
          <w:szCs w:val="20"/>
        </w:rPr>
        <w:t>That we should not bring friends or family to the meetings</w:t>
      </w:r>
      <w:r w:rsidR="00E9311E" w:rsidRPr="00E9311E">
        <w:rPr>
          <w:rFonts w:ascii="Arial" w:hAnsi="Arial" w:cs="Arial"/>
          <w:sz w:val="20"/>
          <w:szCs w:val="20"/>
        </w:rPr>
        <w:t xml:space="preserve"> unless previously agreed</w:t>
      </w:r>
      <w:r w:rsidR="00FE532F">
        <w:rPr>
          <w:rFonts w:ascii="Arial" w:hAnsi="Arial" w:cs="Arial"/>
          <w:sz w:val="20"/>
          <w:szCs w:val="20"/>
        </w:rPr>
        <w:t>. The mentoring relationship is between the young person and the mentor only</w:t>
      </w:r>
    </w:p>
    <w:p w:rsidR="00E5072F" w:rsidRDefault="00E5072F" w:rsidP="00E5072F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 friendly, but professional relationship, therefore social activities outside the mentor relationship are not deemed appropriate</w:t>
      </w:r>
    </w:p>
    <w:p w:rsidR="00D41B1A" w:rsidRDefault="00D41B1A" w:rsidP="00D41B1A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CC0033"/>
          <w:insideV w:val="single" w:sz="4" w:space="0" w:color="CC0033"/>
        </w:tblBorders>
        <w:tblLook w:val="04A0"/>
      </w:tblPr>
      <w:tblGrid>
        <w:gridCol w:w="2376"/>
        <w:gridCol w:w="3402"/>
        <w:gridCol w:w="3798"/>
      </w:tblGrid>
      <w:tr w:rsidR="00D41B1A" w:rsidRPr="0010758B" w:rsidTr="00CB2F8A">
        <w:tc>
          <w:tcPr>
            <w:tcW w:w="2376" w:type="dxa"/>
          </w:tcPr>
          <w:p w:rsidR="00D41B1A" w:rsidRPr="0010758B" w:rsidRDefault="00D41B1A" w:rsidP="00281B63">
            <w:pPr>
              <w:pStyle w:val="ListParagraph"/>
              <w:spacing w:after="0"/>
              <w:ind w:left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1B1A" w:rsidRPr="0010758B" w:rsidRDefault="00D41B1A" w:rsidP="00281B63">
            <w:pPr>
              <w:pStyle w:val="ListParagraph"/>
              <w:spacing w:after="0"/>
              <w:ind w:left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Signature</w:t>
            </w:r>
          </w:p>
        </w:tc>
        <w:tc>
          <w:tcPr>
            <w:tcW w:w="3798" w:type="dxa"/>
          </w:tcPr>
          <w:p w:rsidR="00D41B1A" w:rsidRPr="0010758B" w:rsidRDefault="00D41B1A" w:rsidP="00281B63">
            <w:pPr>
              <w:pStyle w:val="ListParagraph"/>
              <w:spacing w:after="0"/>
              <w:ind w:left="0"/>
              <w:rPr>
                <w:rFonts w:ascii="Arial Black" w:hAnsi="Arial Black"/>
                <w:sz w:val="20"/>
                <w:szCs w:val="20"/>
              </w:rPr>
            </w:pPr>
            <w:r w:rsidRPr="0010758B">
              <w:rPr>
                <w:rFonts w:ascii="Arial Black" w:hAnsi="Arial Black"/>
                <w:sz w:val="20"/>
                <w:szCs w:val="20"/>
              </w:rPr>
              <w:t>Date</w:t>
            </w:r>
          </w:p>
        </w:tc>
      </w:tr>
      <w:tr w:rsidR="00D41B1A" w:rsidRPr="0010758B" w:rsidTr="00281B63">
        <w:trPr>
          <w:trHeight w:val="508"/>
        </w:trPr>
        <w:tc>
          <w:tcPr>
            <w:tcW w:w="2376" w:type="dxa"/>
          </w:tcPr>
          <w:p w:rsidR="00D41B1A" w:rsidRPr="0010758B" w:rsidRDefault="00D41B1A" w:rsidP="00281B63">
            <w:pPr>
              <w:pStyle w:val="ListParagraph"/>
              <w:spacing w:after="0"/>
              <w:ind w:left="0"/>
              <w:rPr>
                <w:rFonts w:ascii="Arial Black" w:hAnsi="Arial Black"/>
                <w:sz w:val="20"/>
                <w:szCs w:val="20"/>
              </w:rPr>
            </w:pPr>
            <w:r w:rsidRPr="0010758B">
              <w:rPr>
                <w:rFonts w:ascii="Arial Black" w:hAnsi="Arial Black"/>
                <w:sz w:val="20"/>
                <w:szCs w:val="20"/>
              </w:rPr>
              <w:t>Mentor</w:t>
            </w:r>
          </w:p>
        </w:tc>
        <w:tc>
          <w:tcPr>
            <w:tcW w:w="3402" w:type="dxa"/>
          </w:tcPr>
          <w:p w:rsidR="00D41B1A" w:rsidRPr="0010758B" w:rsidRDefault="00D41B1A" w:rsidP="00281B63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:rsidR="00D41B1A" w:rsidRPr="0010758B" w:rsidRDefault="00D41B1A" w:rsidP="00281B63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281B63" w:rsidRPr="0010758B" w:rsidTr="00281B63">
        <w:trPr>
          <w:trHeight w:val="508"/>
        </w:trPr>
        <w:tc>
          <w:tcPr>
            <w:tcW w:w="2376" w:type="dxa"/>
          </w:tcPr>
          <w:p w:rsidR="00281B63" w:rsidRPr="0010758B" w:rsidRDefault="00281B63" w:rsidP="00281B63">
            <w:pPr>
              <w:pStyle w:val="ListParagraph"/>
              <w:spacing w:after="0"/>
              <w:ind w:left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Young Person</w:t>
            </w:r>
          </w:p>
        </w:tc>
        <w:tc>
          <w:tcPr>
            <w:tcW w:w="3402" w:type="dxa"/>
          </w:tcPr>
          <w:p w:rsidR="00281B63" w:rsidRPr="0010758B" w:rsidRDefault="00281B63" w:rsidP="00CB2F8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:rsidR="00281B63" w:rsidRPr="0010758B" w:rsidRDefault="00281B63" w:rsidP="00CB2F8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557174" w:rsidRPr="00B32F54" w:rsidRDefault="00557174" w:rsidP="00281B63">
      <w:pPr>
        <w:pStyle w:val="ListParagraph"/>
        <w:spacing w:after="0"/>
        <w:ind w:left="0"/>
        <w:rPr>
          <w:rFonts w:ascii="Arial" w:hAnsi="Arial" w:cs="Arial"/>
          <w:sz w:val="8"/>
          <w:szCs w:val="20"/>
        </w:rPr>
      </w:pPr>
    </w:p>
    <w:sectPr w:rsidR="00557174" w:rsidRPr="00B32F54" w:rsidSect="006B1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1D" w:rsidRDefault="00364F1D" w:rsidP="001C21A5">
      <w:pPr>
        <w:spacing w:after="0" w:line="240" w:lineRule="auto"/>
      </w:pPr>
      <w:r>
        <w:separator/>
      </w:r>
    </w:p>
  </w:endnote>
  <w:endnote w:type="continuationSeparator" w:id="0">
    <w:p w:rsidR="00364F1D" w:rsidRDefault="00364F1D" w:rsidP="001C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63" w:rsidRDefault="007B5E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5" w:rsidRPr="007B5E63" w:rsidRDefault="001C21A5" w:rsidP="007B5E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63" w:rsidRDefault="007B5E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1D" w:rsidRDefault="00364F1D" w:rsidP="001C21A5">
      <w:pPr>
        <w:spacing w:after="0" w:line="240" w:lineRule="auto"/>
      </w:pPr>
      <w:r>
        <w:separator/>
      </w:r>
    </w:p>
  </w:footnote>
  <w:footnote w:type="continuationSeparator" w:id="0">
    <w:p w:rsidR="00364F1D" w:rsidRDefault="00364F1D" w:rsidP="001C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63" w:rsidRDefault="007B5E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63" w:rsidRDefault="007B5E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63" w:rsidRDefault="007B5E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34A"/>
    <w:multiLevelType w:val="hybridMultilevel"/>
    <w:tmpl w:val="A5BA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0B5"/>
    <w:multiLevelType w:val="hybridMultilevel"/>
    <w:tmpl w:val="49443896"/>
    <w:lvl w:ilvl="0" w:tplc="7B5E3B64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C2201"/>
    <w:multiLevelType w:val="hybridMultilevel"/>
    <w:tmpl w:val="5226F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F565F2"/>
    <w:multiLevelType w:val="hybridMultilevel"/>
    <w:tmpl w:val="6600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24B88"/>
    <w:multiLevelType w:val="hybridMultilevel"/>
    <w:tmpl w:val="A61CFD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7129F"/>
    <w:multiLevelType w:val="hybridMultilevel"/>
    <w:tmpl w:val="25B021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176E28"/>
    <w:multiLevelType w:val="hybridMultilevel"/>
    <w:tmpl w:val="6A76C10C"/>
    <w:lvl w:ilvl="0" w:tplc="7B5E3B64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E07E7"/>
    <w:multiLevelType w:val="hybridMultilevel"/>
    <w:tmpl w:val="95A0BBB4"/>
    <w:lvl w:ilvl="0" w:tplc="7B5E3B64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250DBE"/>
    <w:multiLevelType w:val="hybridMultilevel"/>
    <w:tmpl w:val="DBFE3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20163E"/>
    <w:multiLevelType w:val="hybridMultilevel"/>
    <w:tmpl w:val="FEB29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F76397"/>
    <w:multiLevelType w:val="hybridMultilevel"/>
    <w:tmpl w:val="E410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B00E9"/>
    <w:multiLevelType w:val="hybridMultilevel"/>
    <w:tmpl w:val="24A40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43C2F"/>
    <w:multiLevelType w:val="hybridMultilevel"/>
    <w:tmpl w:val="42BCB1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6B"/>
    <w:rsid w:val="000943FF"/>
    <w:rsid w:val="0010758B"/>
    <w:rsid w:val="00196DA3"/>
    <w:rsid w:val="001B5A28"/>
    <w:rsid w:val="001C21A5"/>
    <w:rsid w:val="00281B63"/>
    <w:rsid w:val="0029175E"/>
    <w:rsid w:val="0031351D"/>
    <w:rsid w:val="00364F1D"/>
    <w:rsid w:val="003D0CE9"/>
    <w:rsid w:val="00441F50"/>
    <w:rsid w:val="00550284"/>
    <w:rsid w:val="00554429"/>
    <w:rsid w:val="00557174"/>
    <w:rsid w:val="005E0F0F"/>
    <w:rsid w:val="00664266"/>
    <w:rsid w:val="00677619"/>
    <w:rsid w:val="006B1FB1"/>
    <w:rsid w:val="00747486"/>
    <w:rsid w:val="0078486B"/>
    <w:rsid w:val="007B5E63"/>
    <w:rsid w:val="007F6F73"/>
    <w:rsid w:val="00852EF3"/>
    <w:rsid w:val="00887962"/>
    <w:rsid w:val="0092359D"/>
    <w:rsid w:val="00943653"/>
    <w:rsid w:val="009A5AE1"/>
    <w:rsid w:val="00A44CBE"/>
    <w:rsid w:val="00AB46B7"/>
    <w:rsid w:val="00B32F54"/>
    <w:rsid w:val="00BC4108"/>
    <w:rsid w:val="00BE659D"/>
    <w:rsid w:val="00CA5279"/>
    <w:rsid w:val="00CB2F8A"/>
    <w:rsid w:val="00CD5F88"/>
    <w:rsid w:val="00D41B1A"/>
    <w:rsid w:val="00D54D87"/>
    <w:rsid w:val="00E44428"/>
    <w:rsid w:val="00E5072F"/>
    <w:rsid w:val="00E6678B"/>
    <w:rsid w:val="00E9311E"/>
    <w:rsid w:val="00EA555A"/>
    <w:rsid w:val="00EF3BC9"/>
    <w:rsid w:val="00EF74D1"/>
    <w:rsid w:val="00F4375B"/>
    <w:rsid w:val="00FE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6B"/>
    <w:pPr>
      <w:ind w:left="720"/>
      <w:contextualSpacing/>
    </w:pPr>
  </w:style>
  <w:style w:type="table" w:styleId="TableGrid">
    <w:name w:val="Table Grid"/>
    <w:basedOn w:val="TableNormal"/>
    <w:uiPriority w:val="59"/>
    <w:rsid w:val="00E4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2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1A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21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1A5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Waller</dc:creator>
  <cp:lastModifiedBy>rashpals</cp:lastModifiedBy>
  <cp:revision>2</cp:revision>
  <dcterms:created xsi:type="dcterms:W3CDTF">2016-04-19T15:28:00Z</dcterms:created>
  <dcterms:modified xsi:type="dcterms:W3CDTF">2016-04-19T15:28:00Z</dcterms:modified>
</cp:coreProperties>
</file>