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CB723" w14:textId="5B2086D6" w:rsidR="001073BC" w:rsidRPr="00CD69E8" w:rsidRDefault="00F82960" w:rsidP="00E0295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1CCA291" wp14:editId="09E1B1DD">
            <wp:extent cx="3241907" cy="711200"/>
            <wp:effectExtent l="0" t="0" r="0" b="0"/>
            <wp:docPr id="2" name="Picture 2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931" cy="71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5B8F0" w14:textId="0BA3BDAB" w:rsidR="005718C1" w:rsidRPr="00B06618" w:rsidRDefault="00E0295C" w:rsidP="00445A3F">
      <w:pPr>
        <w:rPr>
          <w:rStyle w:val="normaltextrun"/>
          <w:rFonts w:ascii="Arial" w:hAnsi="Arial" w:cs="Arial"/>
          <w:b/>
          <w:bCs/>
          <w:color w:val="00635D"/>
          <w:sz w:val="36"/>
          <w:szCs w:val="36"/>
        </w:rPr>
      </w:pPr>
      <w:r w:rsidRPr="0082057D">
        <w:rPr>
          <w:rFonts w:ascii="Arial" w:hAnsi="Arial" w:cs="Arial"/>
          <w:b/>
          <w:color w:val="00635D"/>
          <w:sz w:val="36"/>
          <w:szCs w:val="36"/>
        </w:rPr>
        <w:t xml:space="preserve">Tracking sheet </w:t>
      </w:r>
      <w:r w:rsidR="00FA2341" w:rsidRPr="0082057D">
        <w:rPr>
          <w:rFonts w:ascii="Arial" w:hAnsi="Arial" w:cs="Arial"/>
          <w:b/>
          <w:color w:val="00635D"/>
          <w:sz w:val="36"/>
          <w:szCs w:val="36"/>
        </w:rPr>
        <w:t>–</w:t>
      </w:r>
      <w:r w:rsidR="006A33A9" w:rsidRPr="000E5B9C">
        <w:rPr>
          <w:rFonts w:ascii="Arial" w:hAnsi="Arial" w:cs="Arial"/>
          <w:b/>
          <w:bCs/>
          <w:color w:val="00635D"/>
          <w:sz w:val="36"/>
          <w:szCs w:val="36"/>
        </w:rPr>
        <w:tab/>
      </w:r>
      <w:r w:rsidR="00A83568" w:rsidRPr="000E5B9C">
        <w:rPr>
          <w:rFonts w:ascii="Arial" w:hAnsi="Arial" w:cs="Arial"/>
          <w:b/>
          <w:bCs/>
          <w:color w:val="00635D"/>
          <w:sz w:val="36"/>
          <w:szCs w:val="36"/>
        </w:rPr>
        <w:t xml:space="preserve"> </w:t>
      </w:r>
      <w:r w:rsidR="00360C57">
        <w:rPr>
          <w:rFonts w:ascii="Arial" w:hAnsi="Arial" w:cs="Arial"/>
          <w:b/>
          <w:bCs/>
          <w:color w:val="00635D"/>
          <w:sz w:val="36"/>
          <w:szCs w:val="36"/>
        </w:rPr>
        <w:t>Experiencing the World of Work</w:t>
      </w:r>
      <w:r w:rsidR="00A8356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</w:p>
    <w:p w14:paraId="29CB8185" w14:textId="1B2F6E49" w:rsidR="00633C3A" w:rsidRPr="00530E4B" w:rsidRDefault="00633C3A" w:rsidP="00633C3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530E4B">
        <w:rPr>
          <w:rStyle w:val="normaltextrun"/>
          <w:rFonts w:ascii="Arial" w:hAnsi="Arial" w:cs="Arial"/>
        </w:rPr>
        <w:t>The aim of the unit is for the learner to develop their skills in, and understanding of, the workplace by preparing for, attending and reviewing a work experience placement. It is also an opportunity for learners to obtain a work reference which they may find useful in the future. Increasingly there is more and more research demonstrating how important work experience is in helping learners move into paid employment.</w:t>
      </w:r>
    </w:p>
    <w:p w14:paraId="7F34A467" w14:textId="0BBD42AC" w:rsidR="00633C3A" w:rsidRPr="00530E4B" w:rsidRDefault="00633C3A" w:rsidP="00633C3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55CCC03" w14:textId="347FB721" w:rsidR="00633C3A" w:rsidRPr="00530E4B" w:rsidRDefault="00633C3A" w:rsidP="00633C3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530E4B">
        <w:rPr>
          <w:rStyle w:val="normaltextrun"/>
          <w:rFonts w:ascii="Arial" w:hAnsi="Arial" w:cs="Arial"/>
        </w:rPr>
        <w:t>While completing this unit learners</w:t>
      </w:r>
      <w:r w:rsidR="006374DB">
        <w:rPr>
          <w:rStyle w:val="normaltextrun"/>
          <w:rFonts w:ascii="Arial" w:hAnsi="Arial" w:cs="Arial"/>
        </w:rPr>
        <w:t xml:space="preserve"> </w:t>
      </w:r>
      <w:r w:rsidRPr="00530E4B">
        <w:rPr>
          <w:rStyle w:val="normaltextrun"/>
          <w:rFonts w:ascii="Arial" w:hAnsi="Arial" w:cs="Arial"/>
        </w:rPr>
        <w:t>will consider</w:t>
      </w:r>
      <w:r w:rsidR="006374DB">
        <w:rPr>
          <w:rStyle w:val="normaltextrun"/>
          <w:rFonts w:ascii="Arial" w:hAnsi="Arial" w:cs="Arial"/>
        </w:rPr>
        <w:t xml:space="preserve"> </w:t>
      </w:r>
      <w:r w:rsidRPr="00530E4B">
        <w:rPr>
          <w:rStyle w:val="normaltextrun"/>
          <w:rFonts w:ascii="Arial" w:hAnsi="Arial" w:cs="Arial"/>
        </w:rPr>
        <w:t>what they will gain by undertaking a work experience placement, how they can best prepare for that experience, and what they gained by completing it.</w:t>
      </w:r>
    </w:p>
    <w:p w14:paraId="3E365151" w14:textId="77777777" w:rsidR="00633C3A" w:rsidRPr="00530E4B" w:rsidRDefault="00633C3A" w:rsidP="00633C3A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6F150E39" w14:textId="22A124C5" w:rsidR="00590105" w:rsidRPr="00530E4B" w:rsidRDefault="00DB12F1" w:rsidP="00445A3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SCQF </w:t>
      </w:r>
      <w:r w:rsidR="00160CF6" w:rsidRPr="00530E4B">
        <w:rPr>
          <w:rFonts w:ascii="Arial" w:hAnsi="Arial" w:cs="Arial"/>
          <w:b/>
          <w:szCs w:val="24"/>
        </w:rPr>
        <w:t>Level</w:t>
      </w:r>
      <w:r w:rsidR="00A83568" w:rsidRPr="00530E4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5</w:t>
      </w:r>
    </w:p>
    <w:p w14:paraId="15CF912D" w14:textId="77777777" w:rsidR="00BD1E5D" w:rsidRPr="00530E4B" w:rsidRDefault="00BD1E5D">
      <w:pPr>
        <w:rPr>
          <w:rFonts w:ascii="Arial" w:hAnsi="Arial" w:cs="Arial"/>
          <w:b/>
          <w:szCs w:val="24"/>
        </w:rPr>
      </w:pPr>
      <w:r w:rsidRPr="00530E4B">
        <w:rPr>
          <w:rFonts w:ascii="Arial" w:hAnsi="Arial" w:cs="Arial"/>
          <w:b/>
          <w:szCs w:val="24"/>
        </w:rPr>
        <w:t>Learner name</w:t>
      </w:r>
      <w:r w:rsidR="006A0B7B" w:rsidRPr="00530E4B">
        <w:rPr>
          <w:rFonts w:ascii="Arial" w:hAnsi="Arial" w:cs="Arial"/>
          <w:b/>
          <w:szCs w:val="24"/>
        </w:rPr>
        <w:tab/>
      </w:r>
      <w:r w:rsidR="006A0B7B" w:rsidRPr="00530E4B">
        <w:rPr>
          <w:rFonts w:ascii="Arial" w:hAnsi="Arial" w:cs="Arial"/>
          <w:b/>
          <w:szCs w:val="24"/>
        </w:rPr>
        <w:tab/>
      </w:r>
      <w:r w:rsidR="006A0B7B" w:rsidRPr="00530E4B">
        <w:rPr>
          <w:rFonts w:ascii="Arial" w:hAnsi="Arial" w:cs="Arial"/>
          <w:b/>
          <w:szCs w:val="24"/>
        </w:rPr>
        <w:tab/>
      </w:r>
      <w:r w:rsidR="006A0B7B" w:rsidRPr="00530E4B">
        <w:rPr>
          <w:rFonts w:ascii="Arial" w:hAnsi="Arial" w:cs="Arial"/>
          <w:b/>
          <w:szCs w:val="24"/>
        </w:rPr>
        <w:tab/>
      </w:r>
      <w:r w:rsidR="006A0B7B" w:rsidRPr="00530E4B">
        <w:rPr>
          <w:rFonts w:ascii="Arial" w:hAnsi="Arial" w:cs="Arial"/>
          <w:b/>
          <w:szCs w:val="24"/>
        </w:rPr>
        <w:tab/>
      </w:r>
      <w:r w:rsidR="006A0B7B" w:rsidRPr="00530E4B">
        <w:rPr>
          <w:rFonts w:ascii="Arial" w:hAnsi="Arial" w:cs="Arial"/>
          <w:b/>
          <w:szCs w:val="24"/>
        </w:rPr>
        <w:tab/>
      </w:r>
      <w:r w:rsidR="000B0108" w:rsidRPr="00530E4B">
        <w:rPr>
          <w:rFonts w:ascii="Arial" w:hAnsi="Arial" w:cs="Arial"/>
          <w:b/>
          <w:szCs w:val="24"/>
        </w:rPr>
        <w:t>Centre name</w:t>
      </w:r>
      <w:r w:rsidRPr="00530E4B">
        <w:rPr>
          <w:rFonts w:ascii="Arial" w:hAnsi="Arial" w:cs="Arial"/>
          <w:szCs w:val="24"/>
        </w:rPr>
        <w:tab/>
      </w:r>
      <w:r w:rsidRPr="00530E4B">
        <w:rPr>
          <w:rFonts w:ascii="Arial" w:hAnsi="Arial" w:cs="Arial"/>
          <w:szCs w:val="24"/>
        </w:rPr>
        <w:tab/>
      </w:r>
      <w:r w:rsidRPr="00530E4B">
        <w:rPr>
          <w:rFonts w:ascii="Arial" w:hAnsi="Arial" w:cs="Arial"/>
          <w:szCs w:val="24"/>
        </w:rPr>
        <w:tab/>
      </w:r>
    </w:p>
    <w:p w14:paraId="5701378C" w14:textId="77777777" w:rsidR="006A0B7B" w:rsidRPr="00530E4B" w:rsidRDefault="006A0B7B" w:rsidP="006A0B7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2C6B98" w:rsidRPr="00530E4B" w14:paraId="32DAFDBB" w14:textId="77777777" w:rsidTr="4282B196">
        <w:tc>
          <w:tcPr>
            <w:tcW w:w="7650" w:type="dxa"/>
            <w:shd w:val="clear" w:color="auto" w:fill="00635D"/>
          </w:tcPr>
          <w:p w14:paraId="64BCEBA5" w14:textId="77777777" w:rsidR="002C6B98" w:rsidRPr="00530E4B" w:rsidRDefault="002C6B98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530E4B">
              <w:rPr>
                <w:rFonts w:ascii="Arial" w:hAnsi="Arial" w:cs="Arial"/>
                <w:b/>
                <w:color w:val="FFFFFF"/>
                <w:szCs w:val="24"/>
              </w:rPr>
              <w:t>To do this you must</w:t>
            </w:r>
          </w:p>
        </w:tc>
        <w:tc>
          <w:tcPr>
            <w:tcW w:w="2806" w:type="dxa"/>
            <w:shd w:val="clear" w:color="auto" w:fill="00635D"/>
          </w:tcPr>
          <w:p w14:paraId="759010A2" w14:textId="3E743BB4" w:rsidR="002C6B98" w:rsidRPr="00530E4B" w:rsidRDefault="002C6B98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  <w:szCs w:val="24"/>
              </w:rPr>
            </w:pPr>
            <w:r w:rsidRPr="00530E4B">
              <w:rPr>
                <w:rFonts w:ascii="Arial" w:hAnsi="Arial" w:cs="Arial"/>
                <w:b/>
                <w:color w:val="FFFFFF"/>
                <w:szCs w:val="24"/>
              </w:rPr>
              <w:t>Evidence location</w:t>
            </w:r>
          </w:p>
        </w:tc>
      </w:tr>
      <w:tr w:rsidR="00A84B8D" w:rsidRPr="00530E4B" w14:paraId="645C0DB1" w14:textId="77777777" w:rsidTr="4282B196">
        <w:trPr>
          <w:trHeight w:val="405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1644B18C" w14:textId="3419B203" w:rsidR="00A17386" w:rsidRPr="00530E4B" w:rsidRDefault="0062331C" w:rsidP="4282B196">
            <w:pPr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szCs w:val="24"/>
              </w:rPr>
            </w:pPr>
            <w:r w:rsidRPr="00530E4B">
              <w:rPr>
                <w:rFonts w:ascii="Arial" w:hAnsi="Arial" w:cs="Arial"/>
                <w:szCs w:val="24"/>
              </w:rPr>
              <w:t>Be able to plan for work experience</w:t>
            </w:r>
          </w:p>
        </w:tc>
      </w:tr>
      <w:tr w:rsidR="002C6B98" w:rsidRPr="00530E4B" w14:paraId="0F3A3751" w14:textId="77777777" w:rsidTr="4282B196">
        <w:trPr>
          <w:trHeight w:val="669"/>
        </w:trPr>
        <w:tc>
          <w:tcPr>
            <w:tcW w:w="7650" w:type="dxa"/>
            <w:vAlign w:val="center"/>
          </w:tcPr>
          <w:p w14:paraId="3A86243B" w14:textId="4E3DCE21" w:rsidR="00FF633D" w:rsidRPr="00530E4B" w:rsidRDefault="00976402" w:rsidP="00A255B6">
            <w:pPr>
              <w:pStyle w:val="Default"/>
              <w:numPr>
                <w:ilvl w:val="1"/>
                <w:numId w:val="1"/>
              </w:numPr>
              <w:ind w:left="448" w:hanging="448"/>
              <w:rPr>
                <w:rFonts w:ascii="Arial" w:hAnsi="Arial" w:cs="Arial"/>
              </w:rPr>
            </w:pPr>
            <w:r w:rsidRPr="00530E4B">
              <w:rPr>
                <w:rStyle w:val="normaltextrun"/>
                <w:rFonts w:ascii="Arial" w:hAnsi="Arial" w:cs="Arial"/>
                <w:bdr w:val="none" w:sz="0" w:space="0" w:color="auto" w:frame="1"/>
              </w:rPr>
              <w:t>Describe where you will be going on work experience</w:t>
            </w:r>
          </w:p>
        </w:tc>
        <w:tc>
          <w:tcPr>
            <w:tcW w:w="2806" w:type="dxa"/>
          </w:tcPr>
          <w:p w14:paraId="003F15F6" w14:textId="77777777" w:rsidR="002C6B98" w:rsidRPr="00530E4B" w:rsidRDefault="002C6B98" w:rsidP="00530E4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530E4B" w14:paraId="5D00DA7B" w14:textId="77777777" w:rsidTr="4282B196">
        <w:trPr>
          <w:trHeight w:val="693"/>
        </w:trPr>
        <w:tc>
          <w:tcPr>
            <w:tcW w:w="7650" w:type="dxa"/>
            <w:vAlign w:val="center"/>
          </w:tcPr>
          <w:p w14:paraId="4768D3B3" w14:textId="0748C057" w:rsidR="00292784" w:rsidRPr="00530E4B" w:rsidRDefault="003000C7" w:rsidP="00A255B6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30E4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Describe skills you hope to gain on your work experience</w:t>
            </w:r>
          </w:p>
        </w:tc>
        <w:tc>
          <w:tcPr>
            <w:tcW w:w="2806" w:type="dxa"/>
          </w:tcPr>
          <w:p w14:paraId="413302D7" w14:textId="77777777" w:rsidR="002C6B98" w:rsidRPr="00530E4B" w:rsidRDefault="002C6B98" w:rsidP="00530E4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9C75BB" w:rsidRPr="00530E4B" w14:paraId="167701C0" w14:textId="77777777" w:rsidTr="4282B196">
        <w:trPr>
          <w:trHeight w:val="693"/>
        </w:trPr>
        <w:tc>
          <w:tcPr>
            <w:tcW w:w="7650" w:type="dxa"/>
            <w:vAlign w:val="center"/>
          </w:tcPr>
          <w:p w14:paraId="749F4AD8" w14:textId="1BF5BE41" w:rsidR="009C75BB" w:rsidRPr="00530E4B" w:rsidRDefault="003000C7" w:rsidP="00A255B6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30E4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Plan own journey to ensure you arrive on time at your work experience</w:t>
            </w:r>
          </w:p>
        </w:tc>
        <w:tc>
          <w:tcPr>
            <w:tcW w:w="2806" w:type="dxa"/>
          </w:tcPr>
          <w:p w14:paraId="1E073B34" w14:textId="77777777" w:rsidR="009C75BB" w:rsidRPr="00530E4B" w:rsidRDefault="009C75BB" w:rsidP="00530E4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000C7" w:rsidRPr="00530E4B" w14:paraId="266677B6" w14:textId="77777777" w:rsidTr="4282B196">
        <w:trPr>
          <w:trHeight w:val="693"/>
        </w:trPr>
        <w:tc>
          <w:tcPr>
            <w:tcW w:w="7650" w:type="dxa"/>
            <w:vAlign w:val="center"/>
          </w:tcPr>
          <w:p w14:paraId="59CD90A0" w14:textId="3CAEE0E0" w:rsidR="003000C7" w:rsidRPr="00530E4B" w:rsidRDefault="00146D06" w:rsidP="00A255B6">
            <w:pPr>
              <w:pStyle w:val="ListParagraph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30E4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Outline the dress code required for your work experience</w:t>
            </w:r>
          </w:p>
        </w:tc>
        <w:tc>
          <w:tcPr>
            <w:tcW w:w="2806" w:type="dxa"/>
          </w:tcPr>
          <w:p w14:paraId="3E322FF4" w14:textId="77777777" w:rsidR="003000C7" w:rsidRPr="00530E4B" w:rsidRDefault="003000C7" w:rsidP="00530E4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530E4B" w14:paraId="7FB9D460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4659D7D5" w14:textId="58CEF7C0" w:rsidR="007C35E1" w:rsidRPr="00530E4B" w:rsidRDefault="00841783" w:rsidP="4282B196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530E4B">
              <w:rPr>
                <w:rFonts w:ascii="Arial" w:hAnsi="Arial" w:cs="Arial"/>
                <w:sz w:val="24"/>
                <w:szCs w:val="24"/>
              </w:rPr>
              <w:t>Be able to complete a successful work experience placement</w:t>
            </w:r>
          </w:p>
        </w:tc>
      </w:tr>
      <w:tr w:rsidR="002C6B98" w:rsidRPr="00530E4B" w14:paraId="7C05F81D" w14:textId="77777777" w:rsidTr="4282B196">
        <w:trPr>
          <w:trHeight w:val="689"/>
        </w:trPr>
        <w:tc>
          <w:tcPr>
            <w:tcW w:w="7650" w:type="dxa"/>
            <w:vAlign w:val="center"/>
          </w:tcPr>
          <w:p w14:paraId="17156A74" w14:textId="5F9044DE" w:rsidR="002C6B98" w:rsidRPr="00530E4B" w:rsidRDefault="00146D06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530E4B">
              <w:rPr>
                <w:rStyle w:val="normaltextrun"/>
                <w:rFonts w:ascii="Arial" w:hAnsi="Arial" w:cs="Arial"/>
              </w:rPr>
              <w:t>Complete a daily log about your work experience, covering tasks undertaken</w:t>
            </w:r>
          </w:p>
        </w:tc>
        <w:tc>
          <w:tcPr>
            <w:tcW w:w="2806" w:type="dxa"/>
          </w:tcPr>
          <w:p w14:paraId="7108DCA7" w14:textId="77777777" w:rsidR="002C6B98" w:rsidRPr="00530E4B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C5979" w:rsidRPr="00530E4B" w14:paraId="499FC11E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5F0EF3C7" w14:textId="33A1C1B0" w:rsidR="00CC5979" w:rsidRPr="00530E4B" w:rsidRDefault="00146D06" w:rsidP="004D050D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  <w:bdr w:val="none" w:sz="0" w:space="0" w:color="auto" w:frame="1"/>
              </w:rPr>
            </w:pPr>
            <w:r w:rsidRPr="00530E4B">
              <w:rPr>
                <w:rStyle w:val="normaltextrun"/>
                <w:rFonts w:ascii="Arial" w:hAnsi="Arial" w:cs="Arial"/>
                <w:bdr w:val="none" w:sz="0" w:space="0" w:color="auto" w:frame="1"/>
              </w:rPr>
              <w:t>Give examples of how you worked co-operatively with others</w:t>
            </w:r>
          </w:p>
        </w:tc>
        <w:tc>
          <w:tcPr>
            <w:tcW w:w="2806" w:type="dxa"/>
          </w:tcPr>
          <w:p w14:paraId="5BAAFC59" w14:textId="77777777" w:rsidR="00CC5979" w:rsidRPr="00530E4B" w:rsidRDefault="00CC5979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3632E" w:rsidRPr="00530E4B" w14:paraId="6195B18F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510AAAD1" w14:textId="5814DE52" w:rsidR="00A3632E" w:rsidRPr="00530E4B" w:rsidRDefault="00273595" w:rsidP="004D050D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  <w:bdr w:val="none" w:sz="0" w:space="0" w:color="auto" w:frame="1"/>
              </w:rPr>
            </w:pPr>
            <w:r w:rsidRPr="00530E4B">
              <w:rPr>
                <w:rStyle w:val="normaltextrun"/>
                <w:rFonts w:ascii="Arial" w:hAnsi="Arial" w:cs="Arial"/>
                <w:bdr w:val="none" w:sz="0" w:space="0" w:color="auto" w:frame="1"/>
              </w:rPr>
              <w:t>Give examples of how you adhered to health and safety in the workplace</w:t>
            </w:r>
          </w:p>
        </w:tc>
        <w:tc>
          <w:tcPr>
            <w:tcW w:w="2806" w:type="dxa"/>
          </w:tcPr>
          <w:p w14:paraId="2147FBDB" w14:textId="77777777" w:rsidR="00A3632E" w:rsidRPr="00530E4B" w:rsidRDefault="00A3632E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3632E" w:rsidRPr="00530E4B" w14:paraId="77199D6C" w14:textId="77777777" w:rsidTr="4282B196">
        <w:trPr>
          <w:trHeight w:val="685"/>
        </w:trPr>
        <w:tc>
          <w:tcPr>
            <w:tcW w:w="7650" w:type="dxa"/>
            <w:vAlign w:val="center"/>
          </w:tcPr>
          <w:p w14:paraId="15557116" w14:textId="0F234B85" w:rsidR="00A3632E" w:rsidRPr="00530E4B" w:rsidRDefault="00273595" w:rsidP="004D050D">
            <w:pPr>
              <w:pStyle w:val="Default"/>
              <w:numPr>
                <w:ilvl w:val="1"/>
                <w:numId w:val="1"/>
              </w:numPr>
              <w:rPr>
                <w:rStyle w:val="normaltextrun"/>
                <w:rFonts w:ascii="Arial" w:hAnsi="Arial" w:cs="Arial"/>
                <w:bdr w:val="none" w:sz="0" w:space="0" w:color="auto" w:frame="1"/>
              </w:rPr>
            </w:pPr>
            <w:r w:rsidRPr="00530E4B">
              <w:rPr>
                <w:rStyle w:val="normaltextrun"/>
                <w:rFonts w:ascii="Arial" w:hAnsi="Arial" w:cs="Arial"/>
                <w:bdr w:val="none" w:sz="0" w:space="0" w:color="auto" w:frame="1"/>
              </w:rPr>
              <w:t>Obtain feedback on your placement e.g. reliability, attitude to work, and communication skills</w:t>
            </w:r>
          </w:p>
        </w:tc>
        <w:tc>
          <w:tcPr>
            <w:tcW w:w="2806" w:type="dxa"/>
          </w:tcPr>
          <w:p w14:paraId="09E025DF" w14:textId="77777777" w:rsidR="00A3632E" w:rsidRPr="00530E4B" w:rsidRDefault="00A3632E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C35E1" w:rsidRPr="00530E4B" w14:paraId="70733B0A" w14:textId="77777777" w:rsidTr="4282B196">
        <w:trPr>
          <w:trHeight w:val="390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14:paraId="6C1EB0D8" w14:textId="158CF525" w:rsidR="008B5622" w:rsidRPr="00530E4B" w:rsidRDefault="00BC5DAE" w:rsidP="4282B196">
            <w:pPr>
              <w:pStyle w:val="ListParagraph"/>
              <w:numPr>
                <w:ilvl w:val="0"/>
                <w:numId w:val="1"/>
              </w:numPr>
              <w:spacing w:after="40" w:line="240" w:lineRule="auto"/>
              <w:rPr>
                <w:rFonts w:ascii="Arial" w:hAnsi="Arial" w:cs="Arial"/>
                <w:sz w:val="24"/>
                <w:szCs w:val="24"/>
              </w:rPr>
            </w:pPr>
            <w:r w:rsidRPr="00530E4B">
              <w:rPr>
                <w:rFonts w:ascii="Arial" w:hAnsi="Arial" w:cs="Arial"/>
                <w:sz w:val="24"/>
                <w:szCs w:val="24"/>
              </w:rPr>
              <w:t>Be able to review your work experience placement </w:t>
            </w:r>
          </w:p>
        </w:tc>
      </w:tr>
      <w:tr w:rsidR="002C6B98" w:rsidRPr="00530E4B" w14:paraId="47950C89" w14:textId="77777777" w:rsidTr="4282B196">
        <w:trPr>
          <w:trHeight w:val="732"/>
        </w:trPr>
        <w:tc>
          <w:tcPr>
            <w:tcW w:w="7650" w:type="dxa"/>
            <w:vAlign w:val="center"/>
          </w:tcPr>
          <w:p w14:paraId="0FACD01E" w14:textId="6A1DAA83" w:rsidR="002C6B98" w:rsidRPr="00530E4B" w:rsidRDefault="007027CE" w:rsidP="00A255B6">
            <w:pPr>
              <w:pStyle w:val="Default"/>
              <w:numPr>
                <w:ilvl w:val="1"/>
                <w:numId w:val="1"/>
              </w:numPr>
              <w:rPr>
                <w:rFonts w:ascii="Arial" w:hAnsi="Arial" w:cs="Arial"/>
              </w:rPr>
            </w:pPr>
            <w:r w:rsidRPr="00530E4B">
              <w:rPr>
                <w:rStyle w:val="normaltextrun"/>
                <w:rFonts w:ascii="Arial" w:hAnsi="Arial" w:cs="Arial"/>
              </w:rPr>
              <w:t>Describe what you enjoyed about your work experience</w:t>
            </w:r>
          </w:p>
        </w:tc>
        <w:tc>
          <w:tcPr>
            <w:tcW w:w="2806" w:type="dxa"/>
          </w:tcPr>
          <w:p w14:paraId="13D75999" w14:textId="77777777" w:rsidR="002C6B98" w:rsidRPr="00530E4B" w:rsidRDefault="002C6B98" w:rsidP="00930DC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C6B98" w:rsidRPr="00530E4B" w14:paraId="75CD9CA4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3C0EC853" w14:textId="11CED30C" w:rsidR="00DB12F1" w:rsidRPr="001F6A66" w:rsidRDefault="007027CE" w:rsidP="00DB12F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30E4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Give examples of aspects of your work experience that you found difficult/challenging</w:t>
            </w:r>
          </w:p>
        </w:tc>
        <w:tc>
          <w:tcPr>
            <w:tcW w:w="2806" w:type="dxa"/>
          </w:tcPr>
          <w:p w14:paraId="7C1CBEB8" w14:textId="77777777" w:rsidR="002C6B98" w:rsidRPr="00530E4B" w:rsidRDefault="002C6B98" w:rsidP="00530E4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465B88" w:rsidRPr="00530E4B" w14:paraId="51690533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4BCD4A35" w14:textId="62D1CF75" w:rsidR="00465B88" w:rsidRPr="00530E4B" w:rsidRDefault="00AC687B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30E4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Explain ways the work experience could have been improved</w:t>
            </w:r>
          </w:p>
        </w:tc>
        <w:tc>
          <w:tcPr>
            <w:tcW w:w="2806" w:type="dxa"/>
          </w:tcPr>
          <w:p w14:paraId="1DA4AC0C" w14:textId="77777777" w:rsidR="00465B88" w:rsidRPr="00530E4B" w:rsidRDefault="00465B88" w:rsidP="00530E4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47CB4" w:rsidRPr="00530E4B" w14:paraId="6137E543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4CDFC6EA" w14:textId="675C811B" w:rsidR="00347CB4" w:rsidRPr="00530E4B" w:rsidRDefault="00AC687B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30E4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Describe skills developed on your work experience</w:t>
            </w:r>
          </w:p>
        </w:tc>
        <w:tc>
          <w:tcPr>
            <w:tcW w:w="2806" w:type="dxa"/>
          </w:tcPr>
          <w:p w14:paraId="3FDECBA9" w14:textId="77777777" w:rsidR="00347CB4" w:rsidRPr="00530E4B" w:rsidRDefault="00347CB4" w:rsidP="00530E4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C687B" w:rsidRPr="00530E4B" w14:paraId="2DF95206" w14:textId="77777777" w:rsidTr="4282B196">
        <w:trPr>
          <w:trHeight w:val="700"/>
        </w:trPr>
        <w:tc>
          <w:tcPr>
            <w:tcW w:w="7650" w:type="dxa"/>
            <w:vAlign w:val="center"/>
          </w:tcPr>
          <w:p w14:paraId="5B356078" w14:textId="50444D76" w:rsidR="00AC687B" w:rsidRPr="00530E4B" w:rsidRDefault="003965B5" w:rsidP="005C68D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30E4B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Describe how this work experience will help you in the future</w:t>
            </w:r>
          </w:p>
        </w:tc>
        <w:tc>
          <w:tcPr>
            <w:tcW w:w="2806" w:type="dxa"/>
          </w:tcPr>
          <w:p w14:paraId="29C2B728" w14:textId="77777777" w:rsidR="00AC687B" w:rsidRPr="00530E4B" w:rsidRDefault="00AC687B" w:rsidP="00530E4B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47BF5" w:rsidRPr="00530E4B" w14:paraId="28982E60" w14:textId="77777777" w:rsidTr="4282B196">
        <w:tc>
          <w:tcPr>
            <w:tcW w:w="10456" w:type="dxa"/>
            <w:gridSpan w:val="2"/>
            <w:shd w:val="clear" w:color="auto" w:fill="00635D"/>
          </w:tcPr>
          <w:p w14:paraId="5E0CB568" w14:textId="77777777" w:rsidR="00647BF5" w:rsidRPr="00530E4B" w:rsidRDefault="00647BF5" w:rsidP="00647BF5">
            <w:pPr>
              <w:spacing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530E4B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Assessor feedback</w:t>
            </w:r>
          </w:p>
        </w:tc>
      </w:tr>
      <w:tr w:rsidR="00647BF5" w:rsidRPr="00530E4B" w14:paraId="57A9C357" w14:textId="77777777" w:rsidTr="006374DB">
        <w:trPr>
          <w:trHeight w:val="2560"/>
        </w:trPr>
        <w:tc>
          <w:tcPr>
            <w:tcW w:w="10456" w:type="dxa"/>
            <w:gridSpan w:val="2"/>
          </w:tcPr>
          <w:p w14:paraId="7137D950" w14:textId="77777777" w:rsidR="00647BF5" w:rsidRPr="00530E4B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698B3FF" w14:textId="77777777" w:rsidR="00647BF5" w:rsidRPr="00530E4B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2B3E00B3" w14:textId="77777777" w:rsidR="00647BF5" w:rsidRPr="00530E4B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04AD9C50" w14:textId="77777777" w:rsidR="00647BF5" w:rsidRPr="00530E4B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  <w:p w14:paraId="13524EE8" w14:textId="77777777" w:rsidR="00647BF5" w:rsidRPr="00530E4B" w:rsidRDefault="00647BF5" w:rsidP="00647BF5">
            <w:pPr>
              <w:spacing w:line="240" w:lineRule="auto"/>
              <w:rPr>
                <w:rFonts w:ascii="Arial" w:hAnsi="Arial" w:cs="Arial"/>
                <w:b/>
                <w:szCs w:val="24"/>
              </w:rPr>
            </w:pPr>
          </w:p>
        </w:tc>
      </w:tr>
      <w:tr w:rsidR="00647BF5" w:rsidRPr="00530E4B" w14:paraId="7491D564" w14:textId="77777777" w:rsidTr="4282B196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6B7CF20" w14:textId="77777777" w:rsidR="00647BF5" w:rsidRPr="00530E4B" w:rsidRDefault="00647BF5" w:rsidP="00647BF5">
            <w:pPr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530E4B">
              <w:rPr>
                <w:rFonts w:ascii="Arial" w:hAnsi="Arial" w:cs="Arial"/>
                <w:b/>
                <w:bCs/>
                <w:szCs w:val="24"/>
              </w:rPr>
              <w:t>Assessor declaration</w:t>
            </w:r>
            <w:r w:rsidRPr="00530E4B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647BF5" w:rsidRPr="00530E4B" w14:paraId="0AFB41B6" w14:textId="77777777" w:rsidTr="4282B196">
        <w:tc>
          <w:tcPr>
            <w:tcW w:w="10456" w:type="dxa"/>
            <w:gridSpan w:val="2"/>
          </w:tcPr>
          <w:p w14:paraId="19B44435" w14:textId="77777777" w:rsidR="00647BF5" w:rsidRPr="00530E4B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33A967DE" w14:textId="77777777" w:rsidR="00647BF5" w:rsidRPr="00530E4B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30E4B">
              <w:rPr>
                <w:rFonts w:ascii="Arial" w:hAnsi="Arial" w:cs="Arial"/>
                <w:szCs w:val="24"/>
              </w:rPr>
              <w:t xml:space="preserve">Learner Name                                                                  Assessor Name      </w:t>
            </w:r>
          </w:p>
          <w:p w14:paraId="0502757C" w14:textId="77777777" w:rsidR="00647BF5" w:rsidRPr="00530E4B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A61D49D" w14:textId="77777777" w:rsidR="00647BF5" w:rsidRPr="00530E4B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30E4B">
              <w:rPr>
                <w:rFonts w:ascii="Arial" w:hAnsi="Arial" w:cs="Arial"/>
                <w:szCs w:val="24"/>
              </w:rPr>
              <w:t>Learner Signature                                                            Assessor Signature</w:t>
            </w:r>
          </w:p>
          <w:p w14:paraId="26265837" w14:textId="77777777" w:rsidR="00647BF5" w:rsidRPr="00530E4B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812ECE8" w14:textId="77777777" w:rsidR="00647BF5" w:rsidRPr="00530E4B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530E4B">
              <w:rPr>
                <w:rFonts w:ascii="Arial" w:hAnsi="Arial" w:cs="Arial"/>
                <w:szCs w:val="24"/>
              </w:rPr>
              <w:t xml:space="preserve">Date                                                                                  Date        </w:t>
            </w:r>
          </w:p>
          <w:p w14:paraId="79173939" w14:textId="77777777" w:rsidR="00647BF5" w:rsidRPr="00530E4B" w:rsidRDefault="00647BF5" w:rsidP="00647BF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14:paraId="64149C49" w14:textId="77777777" w:rsidR="00A84B8D" w:rsidRPr="00530E4B" w:rsidRDefault="00A84B8D" w:rsidP="00965DC2">
      <w:pPr>
        <w:rPr>
          <w:rFonts w:ascii="Arial" w:hAnsi="Arial" w:cs="Arial"/>
          <w:szCs w:val="24"/>
        </w:rPr>
      </w:pPr>
    </w:p>
    <w:sectPr w:rsidR="00A84B8D" w:rsidRPr="00530E4B" w:rsidSect="000B0108">
      <w:headerReference w:type="default" r:id="rId11"/>
      <w:footerReference w:type="default" r:id="rId12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30E00" w14:textId="77777777" w:rsidR="00884021" w:rsidRDefault="00884021" w:rsidP="00C9375A">
      <w:pPr>
        <w:spacing w:after="0" w:line="240" w:lineRule="auto"/>
      </w:pPr>
      <w:r>
        <w:separator/>
      </w:r>
    </w:p>
  </w:endnote>
  <w:endnote w:type="continuationSeparator" w:id="0">
    <w:p w14:paraId="3021FBC3" w14:textId="77777777" w:rsidR="00884021" w:rsidRDefault="00884021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Arial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53BB" w14:textId="77777777" w:rsidR="00422BD6" w:rsidRDefault="00422BD6" w:rsidP="00422BD6">
    <w:pPr>
      <w:pStyle w:val="Footer"/>
      <w:rPr>
        <w:rFonts w:ascii="Arial" w:hAnsi="Arial" w:cs="Arial"/>
        <w:color w:val="00635D"/>
        <w:sz w:val="20"/>
        <w:szCs w:val="20"/>
      </w:rPr>
    </w:pPr>
    <w:r>
      <w:rPr>
        <w:rFonts w:ascii="Arial" w:hAnsi="Arial" w:cs="Arial"/>
        <w:color w:val="00635D"/>
        <w:sz w:val="20"/>
        <w:szCs w:val="20"/>
      </w:rPr>
      <w:t>Qualifications Suite: Personal Development and Employability (SPDE)</w:t>
    </w:r>
  </w:p>
  <w:p w14:paraId="4CEACC85" w14:textId="3CE53FE7" w:rsidR="00AA7E08" w:rsidRPr="00422BD6" w:rsidRDefault="00422BD6" w:rsidP="00422BD6">
    <w:pPr>
      <w:rPr>
        <w:sz w:val="16"/>
        <w:szCs w:val="16"/>
      </w:rPr>
    </w:pPr>
    <w:r>
      <w:rPr>
        <w:sz w:val="16"/>
        <w:szCs w:val="16"/>
      </w:rPr>
      <w:t>DSN5027 © The Prince’s Trust 2021 – all rights reserved. The Prince’s Trust is a registered charity, incorporated by Royal Charter (RC000772). Principal office: The Prince’s Trust South London Centre, 8 Glade Path, Southwark, London, SE1 8EG. Registered charity number in England and Wales (1079675) and Scotland (SC041198).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05D8" w14:textId="77777777" w:rsidR="00884021" w:rsidRDefault="00884021" w:rsidP="00C9375A">
      <w:pPr>
        <w:spacing w:after="0" w:line="240" w:lineRule="auto"/>
      </w:pPr>
      <w:r>
        <w:separator/>
      </w:r>
    </w:p>
  </w:footnote>
  <w:footnote w:type="continuationSeparator" w:id="0">
    <w:p w14:paraId="4AF912C9" w14:textId="77777777" w:rsidR="00884021" w:rsidRDefault="00884021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093F" w14:textId="77777777" w:rsidR="008148DA" w:rsidRDefault="008148DA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A76"/>
    <w:multiLevelType w:val="hybridMultilevel"/>
    <w:tmpl w:val="28B4FB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15F3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D47293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6C5A82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FC54E0E"/>
    <w:multiLevelType w:val="multilevel"/>
    <w:tmpl w:val="7082A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0AA0E3F"/>
    <w:multiLevelType w:val="hybridMultilevel"/>
    <w:tmpl w:val="6E648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E05BB"/>
    <w:multiLevelType w:val="multilevel"/>
    <w:tmpl w:val="262475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A5F6158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9054FCF"/>
    <w:multiLevelType w:val="multilevel"/>
    <w:tmpl w:val="D9CCF3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EE763CF"/>
    <w:multiLevelType w:val="multilevel"/>
    <w:tmpl w:val="B40CE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F927C5A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26846EF"/>
    <w:multiLevelType w:val="hybridMultilevel"/>
    <w:tmpl w:val="E2B03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27B23"/>
    <w:multiLevelType w:val="multilevel"/>
    <w:tmpl w:val="9B42D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7828AA"/>
    <w:multiLevelType w:val="multilevel"/>
    <w:tmpl w:val="9DB0E6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3"/>
  </w:num>
  <w:num w:numId="5">
    <w:abstractNumId w:val="3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7"/>
  </w:num>
  <w:num w:numId="11">
    <w:abstractNumId w:val="4"/>
  </w:num>
  <w:num w:numId="12">
    <w:abstractNumId w:val="1"/>
  </w:num>
  <w:num w:numId="13">
    <w:abstractNumId w:val="14"/>
  </w:num>
  <w:num w:numId="14">
    <w:abstractNumId w:val="8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8D"/>
    <w:rsid w:val="00000CF6"/>
    <w:rsid w:val="0002174C"/>
    <w:rsid w:val="00027A34"/>
    <w:rsid w:val="00031504"/>
    <w:rsid w:val="00045B59"/>
    <w:rsid w:val="00052D4B"/>
    <w:rsid w:val="00074D09"/>
    <w:rsid w:val="000843ED"/>
    <w:rsid w:val="00084607"/>
    <w:rsid w:val="000976A2"/>
    <w:rsid w:val="000B0108"/>
    <w:rsid w:val="000D2D13"/>
    <w:rsid w:val="000E5B9C"/>
    <w:rsid w:val="000F09E8"/>
    <w:rsid w:val="001073BC"/>
    <w:rsid w:val="001102BE"/>
    <w:rsid w:val="00136276"/>
    <w:rsid w:val="00140A06"/>
    <w:rsid w:val="00146D06"/>
    <w:rsid w:val="001573DA"/>
    <w:rsid w:val="00160CF6"/>
    <w:rsid w:val="00172751"/>
    <w:rsid w:val="0017677E"/>
    <w:rsid w:val="00195520"/>
    <w:rsid w:val="001A3C26"/>
    <w:rsid w:val="001B2352"/>
    <w:rsid w:val="001D11B2"/>
    <w:rsid w:val="001D2BAC"/>
    <w:rsid w:val="001D63EE"/>
    <w:rsid w:val="001F2845"/>
    <w:rsid w:val="001F6A66"/>
    <w:rsid w:val="001F7B38"/>
    <w:rsid w:val="00222FE8"/>
    <w:rsid w:val="00237C44"/>
    <w:rsid w:val="00265CDF"/>
    <w:rsid w:val="00273595"/>
    <w:rsid w:val="00274F0C"/>
    <w:rsid w:val="00292784"/>
    <w:rsid w:val="002A175C"/>
    <w:rsid w:val="002A5857"/>
    <w:rsid w:val="002A6519"/>
    <w:rsid w:val="002B18CE"/>
    <w:rsid w:val="002B1A0F"/>
    <w:rsid w:val="002C0C8B"/>
    <w:rsid w:val="002C6B98"/>
    <w:rsid w:val="002E665F"/>
    <w:rsid w:val="002E77C4"/>
    <w:rsid w:val="002F72C9"/>
    <w:rsid w:val="003000C7"/>
    <w:rsid w:val="00300CB0"/>
    <w:rsid w:val="00322963"/>
    <w:rsid w:val="003310BE"/>
    <w:rsid w:val="003432C0"/>
    <w:rsid w:val="00347CB4"/>
    <w:rsid w:val="00352168"/>
    <w:rsid w:val="00353BF7"/>
    <w:rsid w:val="00360C57"/>
    <w:rsid w:val="0036557A"/>
    <w:rsid w:val="00375389"/>
    <w:rsid w:val="00391EDF"/>
    <w:rsid w:val="003965B5"/>
    <w:rsid w:val="003A33D2"/>
    <w:rsid w:val="003B1243"/>
    <w:rsid w:val="003E5C40"/>
    <w:rsid w:val="003E5E2F"/>
    <w:rsid w:val="00406D57"/>
    <w:rsid w:val="0041458B"/>
    <w:rsid w:val="00417354"/>
    <w:rsid w:val="00422BD6"/>
    <w:rsid w:val="0043401B"/>
    <w:rsid w:val="00437566"/>
    <w:rsid w:val="00441EBE"/>
    <w:rsid w:val="00445A3F"/>
    <w:rsid w:val="004577EF"/>
    <w:rsid w:val="00465B88"/>
    <w:rsid w:val="00495EA8"/>
    <w:rsid w:val="004A0EFE"/>
    <w:rsid w:val="004A5A43"/>
    <w:rsid w:val="004C791F"/>
    <w:rsid w:val="004D050D"/>
    <w:rsid w:val="004E0CDF"/>
    <w:rsid w:val="004E4346"/>
    <w:rsid w:val="0051454D"/>
    <w:rsid w:val="00530486"/>
    <w:rsid w:val="00530E4B"/>
    <w:rsid w:val="00563784"/>
    <w:rsid w:val="00563EA9"/>
    <w:rsid w:val="00566431"/>
    <w:rsid w:val="005718C1"/>
    <w:rsid w:val="00580EF2"/>
    <w:rsid w:val="00590105"/>
    <w:rsid w:val="0059156D"/>
    <w:rsid w:val="005A68FD"/>
    <w:rsid w:val="005C14F4"/>
    <w:rsid w:val="005C352E"/>
    <w:rsid w:val="005C68D7"/>
    <w:rsid w:val="005C77B6"/>
    <w:rsid w:val="005E2042"/>
    <w:rsid w:val="005E6E79"/>
    <w:rsid w:val="005F00FA"/>
    <w:rsid w:val="005F424D"/>
    <w:rsid w:val="005F66D2"/>
    <w:rsid w:val="0060592F"/>
    <w:rsid w:val="00614C21"/>
    <w:rsid w:val="0062331C"/>
    <w:rsid w:val="0063182D"/>
    <w:rsid w:val="00633C3A"/>
    <w:rsid w:val="006374DB"/>
    <w:rsid w:val="00645674"/>
    <w:rsid w:val="00647BF5"/>
    <w:rsid w:val="00652906"/>
    <w:rsid w:val="00672762"/>
    <w:rsid w:val="00673ECC"/>
    <w:rsid w:val="0068165E"/>
    <w:rsid w:val="006977DF"/>
    <w:rsid w:val="006A0B7B"/>
    <w:rsid w:val="006A33A9"/>
    <w:rsid w:val="006A6017"/>
    <w:rsid w:val="006A66CF"/>
    <w:rsid w:val="006A71B5"/>
    <w:rsid w:val="006C6013"/>
    <w:rsid w:val="006C7828"/>
    <w:rsid w:val="006D1749"/>
    <w:rsid w:val="007027CE"/>
    <w:rsid w:val="00706FDA"/>
    <w:rsid w:val="007131F7"/>
    <w:rsid w:val="00716F6D"/>
    <w:rsid w:val="00724A36"/>
    <w:rsid w:val="00725EA5"/>
    <w:rsid w:val="007344DC"/>
    <w:rsid w:val="007439C7"/>
    <w:rsid w:val="0077556C"/>
    <w:rsid w:val="00782252"/>
    <w:rsid w:val="007843C6"/>
    <w:rsid w:val="00797D29"/>
    <w:rsid w:val="007A4CF3"/>
    <w:rsid w:val="007A6B26"/>
    <w:rsid w:val="007C35E1"/>
    <w:rsid w:val="007D23C0"/>
    <w:rsid w:val="007F7FDA"/>
    <w:rsid w:val="008148DA"/>
    <w:rsid w:val="00816C27"/>
    <w:rsid w:val="0082057D"/>
    <w:rsid w:val="00822EA6"/>
    <w:rsid w:val="008255C6"/>
    <w:rsid w:val="0083267F"/>
    <w:rsid w:val="00833F35"/>
    <w:rsid w:val="00841783"/>
    <w:rsid w:val="008659CC"/>
    <w:rsid w:val="00875A1A"/>
    <w:rsid w:val="00884021"/>
    <w:rsid w:val="008B5622"/>
    <w:rsid w:val="008B7CE1"/>
    <w:rsid w:val="008C28D4"/>
    <w:rsid w:val="008D7E35"/>
    <w:rsid w:val="008E0690"/>
    <w:rsid w:val="008E2BCC"/>
    <w:rsid w:val="00903715"/>
    <w:rsid w:val="0090581C"/>
    <w:rsid w:val="00911EAF"/>
    <w:rsid w:val="00930DC2"/>
    <w:rsid w:val="00935A7E"/>
    <w:rsid w:val="009432E1"/>
    <w:rsid w:val="00957DF5"/>
    <w:rsid w:val="00965DC2"/>
    <w:rsid w:val="0096685B"/>
    <w:rsid w:val="00976402"/>
    <w:rsid w:val="0099589F"/>
    <w:rsid w:val="009A5BA3"/>
    <w:rsid w:val="009B0FF4"/>
    <w:rsid w:val="009C59EF"/>
    <w:rsid w:val="009C75BB"/>
    <w:rsid w:val="009F6299"/>
    <w:rsid w:val="00A044A7"/>
    <w:rsid w:val="00A06DA7"/>
    <w:rsid w:val="00A14930"/>
    <w:rsid w:val="00A17386"/>
    <w:rsid w:val="00A22FD3"/>
    <w:rsid w:val="00A255B6"/>
    <w:rsid w:val="00A3632E"/>
    <w:rsid w:val="00A44871"/>
    <w:rsid w:val="00A62FBA"/>
    <w:rsid w:val="00A64A38"/>
    <w:rsid w:val="00A83568"/>
    <w:rsid w:val="00A84B8D"/>
    <w:rsid w:val="00AA185F"/>
    <w:rsid w:val="00AA38AF"/>
    <w:rsid w:val="00AA7E08"/>
    <w:rsid w:val="00AB4AC8"/>
    <w:rsid w:val="00AB505A"/>
    <w:rsid w:val="00AB53D4"/>
    <w:rsid w:val="00AC400D"/>
    <w:rsid w:val="00AC687B"/>
    <w:rsid w:val="00AD2273"/>
    <w:rsid w:val="00AD765C"/>
    <w:rsid w:val="00AE5F9B"/>
    <w:rsid w:val="00AF3D9F"/>
    <w:rsid w:val="00AF7D8E"/>
    <w:rsid w:val="00B054B7"/>
    <w:rsid w:val="00B06618"/>
    <w:rsid w:val="00B1265F"/>
    <w:rsid w:val="00B370B2"/>
    <w:rsid w:val="00B578BA"/>
    <w:rsid w:val="00B61881"/>
    <w:rsid w:val="00B91BC4"/>
    <w:rsid w:val="00B96307"/>
    <w:rsid w:val="00BA60E5"/>
    <w:rsid w:val="00BA6442"/>
    <w:rsid w:val="00BA7703"/>
    <w:rsid w:val="00BB5A92"/>
    <w:rsid w:val="00BB7653"/>
    <w:rsid w:val="00BC5DAE"/>
    <w:rsid w:val="00BD1E5D"/>
    <w:rsid w:val="00BE4693"/>
    <w:rsid w:val="00BF3070"/>
    <w:rsid w:val="00BF68B0"/>
    <w:rsid w:val="00C07020"/>
    <w:rsid w:val="00C15350"/>
    <w:rsid w:val="00C24715"/>
    <w:rsid w:val="00C26050"/>
    <w:rsid w:val="00C27AF0"/>
    <w:rsid w:val="00C643DF"/>
    <w:rsid w:val="00C65156"/>
    <w:rsid w:val="00C752D2"/>
    <w:rsid w:val="00C9375A"/>
    <w:rsid w:val="00CB1051"/>
    <w:rsid w:val="00CC5979"/>
    <w:rsid w:val="00CD69E8"/>
    <w:rsid w:val="00CF2156"/>
    <w:rsid w:val="00CF27B5"/>
    <w:rsid w:val="00D0118B"/>
    <w:rsid w:val="00D02BAC"/>
    <w:rsid w:val="00D055A0"/>
    <w:rsid w:val="00D06171"/>
    <w:rsid w:val="00D17BA9"/>
    <w:rsid w:val="00D438FB"/>
    <w:rsid w:val="00D43A86"/>
    <w:rsid w:val="00D60622"/>
    <w:rsid w:val="00D81C5C"/>
    <w:rsid w:val="00D81C74"/>
    <w:rsid w:val="00D841DD"/>
    <w:rsid w:val="00DA3273"/>
    <w:rsid w:val="00DB12F1"/>
    <w:rsid w:val="00DB32C8"/>
    <w:rsid w:val="00DB3490"/>
    <w:rsid w:val="00DB682F"/>
    <w:rsid w:val="00DD210E"/>
    <w:rsid w:val="00DD4979"/>
    <w:rsid w:val="00DD763A"/>
    <w:rsid w:val="00DF0E43"/>
    <w:rsid w:val="00DF2DD8"/>
    <w:rsid w:val="00DF34B4"/>
    <w:rsid w:val="00E016E8"/>
    <w:rsid w:val="00E0295C"/>
    <w:rsid w:val="00E10B3C"/>
    <w:rsid w:val="00E269E9"/>
    <w:rsid w:val="00E3081C"/>
    <w:rsid w:val="00E32008"/>
    <w:rsid w:val="00E40D73"/>
    <w:rsid w:val="00E50CCA"/>
    <w:rsid w:val="00E82202"/>
    <w:rsid w:val="00EA2DA7"/>
    <w:rsid w:val="00ED08B7"/>
    <w:rsid w:val="00EE316E"/>
    <w:rsid w:val="00F43013"/>
    <w:rsid w:val="00F47FC2"/>
    <w:rsid w:val="00F51056"/>
    <w:rsid w:val="00F57C31"/>
    <w:rsid w:val="00F60479"/>
    <w:rsid w:val="00F62BFA"/>
    <w:rsid w:val="00F82960"/>
    <w:rsid w:val="00F83D16"/>
    <w:rsid w:val="00F85D9D"/>
    <w:rsid w:val="00F9451C"/>
    <w:rsid w:val="00FA2341"/>
    <w:rsid w:val="00FA6991"/>
    <w:rsid w:val="00FC196D"/>
    <w:rsid w:val="00FC4951"/>
    <w:rsid w:val="00FC71CF"/>
    <w:rsid w:val="00FC7EA7"/>
    <w:rsid w:val="00FE688E"/>
    <w:rsid w:val="00FF633D"/>
    <w:rsid w:val="00FF650D"/>
    <w:rsid w:val="3F4B10D4"/>
    <w:rsid w:val="40E6E135"/>
    <w:rsid w:val="4282B196"/>
    <w:rsid w:val="6236C421"/>
    <w:rsid w:val="72BBC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ED5555"/>
  <w15:docId w15:val="{825E1FE6-524E-4391-93B8-B59B0F90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AF7D8E"/>
    <w:pPr>
      <w:spacing w:after="120" w:line="240" w:lineRule="auto"/>
      <w:ind w:left="720"/>
      <w:contextualSpacing/>
    </w:pPr>
    <w:rPr>
      <w:rFonts w:ascii="Calibri" w:hAnsi="Calibri"/>
      <w:sz w:val="22"/>
    </w:rPr>
  </w:style>
  <w:style w:type="paragraph" w:styleId="NormalWeb">
    <w:name w:val="Normal (Web)"/>
    <w:basedOn w:val="Normal"/>
    <w:uiPriority w:val="99"/>
    <w:unhideWhenUsed/>
    <w:rsid w:val="00A06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06D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DA7"/>
    <w:rPr>
      <w:rFonts w:ascii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DA7"/>
    <w:rPr>
      <w:rFonts w:ascii="Calibri" w:hAnsi="Calibri"/>
      <w:lang w:val="en-US" w:eastAsia="en-US"/>
    </w:rPr>
  </w:style>
  <w:style w:type="paragraph" w:customStyle="1" w:styleId="Default">
    <w:name w:val="Default"/>
    <w:rsid w:val="00B61881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A83568"/>
  </w:style>
  <w:style w:type="character" w:customStyle="1" w:styleId="eop">
    <w:name w:val="eop"/>
    <w:basedOn w:val="DefaultParagraphFont"/>
    <w:rsid w:val="00A83568"/>
  </w:style>
  <w:style w:type="paragraph" w:customStyle="1" w:styleId="paragraph">
    <w:name w:val="paragraph"/>
    <w:basedOn w:val="Normal"/>
    <w:rsid w:val="00633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EE8952E92E8428521FC12AF5B9011" ma:contentTypeVersion="6" ma:contentTypeDescription="Create a new document." ma:contentTypeScope="" ma:versionID="e363714b6013771ceb67a88990d56756">
  <xsd:schema xmlns:xsd="http://www.w3.org/2001/XMLSchema" xmlns:xs="http://www.w3.org/2001/XMLSchema" xmlns:p="http://schemas.microsoft.com/office/2006/metadata/properties" xmlns:ns2="fafa4d16-efdc-47ec-9daf-ca0eecb9d3a0" xmlns:ns3="548fe210-604f-46bb-a054-b4ede6107046" targetNamespace="http://schemas.microsoft.com/office/2006/metadata/properties" ma:root="true" ma:fieldsID="a40d0498826eb254725c77f4e3840502" ns2:_="" ns3:_="">
    <xsd:import namespace="fafa4d16-efdc-47ec-9daf-ca0eecb9d3a0"/>
    <xsd:import namespace="548fe210-604f-46bb-a054-b4ede6107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4d16-efdc-47ec-9daf-ca0eecb9d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e210-604f-46bb-a054-b4ede6107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76D5A-C22A-43E9-8AA1-76720E7CC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a4d16-efdc-47ec-9daf-ca0eecb9d3a0"/>
    <ds:schemaRef ds:uri="548fe210-604f-46bb-a054-b4ede6107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49E30-FAD7-4B29-A3FB-4EAF0E3EE72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48fe210-604f-46bb-a054-b4ede6107046"/>
    <ds:schemaRef ds:uri="fafa4d16-efdc-47ec-9daf-ca0eecb9d3a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452CDA-91D5-46AA-B54B-69ED280B5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>The Prince's Trust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Juliacar</dc:creator>
  <cp:lastModifiedBy>Jemma Rundle (nee Beard)</cp:lastModifiedBy>
  <cp:revision>5</cp:revision>
  <cp:lastPrinted>2011-08-17T14:02:00Z</cp:lastPrinted>
  <dcterms:created xsi:type="dcterms:W3CDTF">2021-07-30T11:30:00Z</dcterms:created>
  <dcterms:modified xsi:type="dcterms:W3CDTF">2021-08-03T14:56:00Z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0x0101002B6EE8952E92E8428521FC12AF5B9011</vt:lpwstr>
  </property>
</Properties>
</file>