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AE3A8" w14:textId="77777777" w:rsidR="00584281" w:rsidRPr="00CD69E8" w:rsidRDefault="00584281" w:rsidP="00584281">
      <w:pPr>
        <w:jc w:val="right"/>
        <w:rPr>
          <w:rFonts w:ascii="Arial" w:hAnsi="Arial" w:cs="Arial"/>
          <w:b/>
        </w:rPr>
      </w:pPr>
      <w:r>
        <w:rPr>
          <w:rFonts w:ascii="Arial" w:hAnsi="Arial" w:cs="Arial"/>
          <w:b/>
          <w:noProof/>
        </w:rPr>
        <w:drawing>
          <wp:inline distT="0" distB="0" distL="0" distR="0" wp14:anchorId="5A2CF111" wp14:editId="09290274">
            <wp:extent cx="3241907" cy="711200"/>
            <wp:effectExtent l="0" t="0" r="0" b="0"/>
            <wp:docPr id="2" name="Picture 2" descr="Ic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with low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248931" cy="712741"/>
                    </a:xfrm>
                    <a:prstGeom prst="rect">
                      <a:avLst/>
                    </a:prstGeom>
                  </pic:spPr>
                </pic:pic>
              </a:graphicData>
            </a:graphic>
          </wp:inline>
        </w:drawing>
      </w:r>
    </w:p>
    <w:p w14:paraId="4DCC8C7B" w14:textId="52B77B44" w:rsidR="00584281" w:rsidRPr="00584281" w:rsidRDefault="00584281" w:rsidP="00584281">
      <w:pPr>
        <w:rPr>
          <w:rFonts w:ascii="Arial" w:hAnsi="Arial" w:cs="Arial"/>
          <w:b/>
          <w:bCs/>
          <w:color w:val="00635D"/>
          <w:sz w:val="36"/>
          <w:szCs w:val="36"/>
        </w:rPr>
      </w:pPr>
      <w:r w:rsidRPr="0082057D">
        <w:rPr>
          <w:rFonts w:ascii="Arial" w:hAnsi="Arial" w:cs="Arial"/>
          <w:b/>
          <w:color w:val="00635D"/>
          <w:sz w:val="36"/>
          <w:szCs w:val="36"/>
        </w:rPr>
        <w:t>Tracking sheet –</w:t>
      </w:r>
      <w:r w:rsidRPr="0082057D">
        <w:rPr>
          <w:rFonts w:ascii="Arial" w:hAnsi="Arial" w:cs="Arial"/>
          <w:color w:val="00635D"/>
          <w:sz w:val="36"/>
          <w:szCs w:val="36"/>
        </w:rPr>
        <w:tab/>
      </w:r>
      <w:r>
        <w:rPr>
          <w:rFonts w:ascii="Arial" w:hAnsi="Arial" w:cs="Arial"/>
          <w:b/>
          <w:bCs/>
          <w:color w:val="00635D"/>
          <w:sz w:val="36"/>
          <w:szCs w:val="36"/>
        </w:rPr>
        <w:t>Personal Development</w:t>
      </w:r>
    </w:p>
    <w:p w14:paraId="1FA1A545" w14:textId="25EE72B6" w:rsidR="00584281" w:rsidRPr="00584281" w:rsidRDefault="00584281" w:rsidP="00584281">
      <w:pPr>
        <w:textAlignment w:val="baseline"/>
        <w:rPr>
          <w:rFonts w:ascii="Arial" w:hAnsi="Arial" w:cs="Arial"/>
          <w:szCs w:val="24"/>
          <w:lang w:eastAsia="en-GB"/>
        </w:rPr>
      </w:pPr>
      <w:r w:rsidRPr="00584281">
        <w:rPr>
          <w:rFonts w:ascii="Arial" w:hAnsi="Arial" w:cs="Arial"/>
          <w:szCs w:val="24"/>
          <w:lang w:eastAsia="en-GB"/>
        </w:rPr>
        <w:t>The aim of this unit is for learners to assess their strengths and weaknesses, to set manageable, achievable goals for work and/or personal life. A key part in any action plan is the review so changes can be made along the way or adaptations used for future targets. This process is about increasing learners’ resilience to change by encouraging them to focus on their future and demonstrate to themselves that they can achieve targets they set.</w:t>
      </w:r>
    </w:p>
    <w:p w14:paraId="2854ACA5" w14:textId="4D2EE622" w:rsidR="00584281" w:rsidRPr="00584281" w:rsidRDefault="00584281" w:rsidP="00584281">
      <w:pPr>
        <w:rPr>
          <w:rFonts w:ascii="Arial" w:hAnsi="Arial" w:cs="Arial"/>
          <w:b/>
          <w:szCs w:val="24"/>
        </w:rPr>
      </w:pPr>
      <w:r w:rsidRPr="00584281">
        <w:rPr>
          <w:rFonts w:ascii="Arial" w:hAnsi="Arial" w:cs="Arial"/>
          <w:b/>
          <w:szCs w:val="24"/>
        </w:rPr>
        <w:t>Entry</w:t>
      </w:r>
      <w:r>
        <w:rPr>
          <w:rFonts w:ascii="Arial" w:hAnsi="Arial" w:cs="Arial"/>
          <w:b/>
          <w:szCs w:val="24"/>
        </w:rPr>
        <w:t xml:space="preserve"> </w:t>
      </w:r>
      <w:r w:rsidRPr="00584281">
        <w:rPr>
          <w:rFonts w:ascii="Arial" w:hAnsi="Arial" w:cs="Arial"/>
          <w:b/>
          <w:szCs w:val="24"/>
        </w:rPr>
        <w:t>Level 3</w:t>
      </w:r>
    </w:p>
    <w:p w14:paraId="0ACFD7B7" w14:textId="47B387EF" w:rsidR="00584281" w:rsidRPr="00584281" w:rsidRDefault="00584281" w:rsidP="00584281">
      <w:pPr>
        <w:rPr>
          <w:rFonts w:ascii="Arial" w:hAnsi="Arial" w:cs="Arial"/>
          <w:b/>
          <w:szCs w:val="24"/>
        </w:rPr>
      </w:pPr>
      <w:r w:rsidRPr="00584281">
        <w:rPr>
          <w:rFonts w:ascii="Arial" w:hAnsi="Arial" w:cs="Arial"/>
          <w:b/>
          <w:szCs w:val="24"/>
        </w:rPr>
        <w:t>Learner name</w:t>
      </w:r>
      <w:r w:rsidRPr="00584281">
        <w:rPr>
          <w:rFonts w:ascii="Arial" w:hAnsi="Arial" w:cs="Arial"/>
          <w:b/>
          <w:szCs w:val="24"/>
        </w:rPr>
        <w:tab/>
      </w:r>
      <w:r w:rsidRPr="00584281">
        <w:rPr>
          <w:rFonts w:ascii="Arial" w:hAnsi="Arial" w:cs="Arial"/>
          <w:b/>
          <w:szCs w:val="24"/>
        </w:rPr>
        <w:tab/>
      </w:r>
      <w:r w:rsidRPr="00584281">
        <w:rPr>
          <w:rFonts w:ascii="Arial" w:hAnsi="Arial" w:cs="Arial"/>
          <w:b/>
          <w:szCs w:val="24"/>
        </w:rPr>
        <w:tab/>
      </w:r>
      <w:r w:rsidRPr="00584281">
        <w:rPr>
          <w:rFonts w:ascii="Arial" w:hAnsi="Arial" w:cs="Arial"/>
          <w:b/>
          <w:szCs w:val="24"/>
        </w:rPr>
        <w:tab/>
      </w:r>
      <w:r w:rsidRPr="00584281">
        <w:rPr>
          <w:rFonts w:ascii="Arial" w:hAnsi="Arial" w:cs="Arial"/>
          <w:b/>
          <w:szCs w:val="24"/>
        </w:rPr>
        <w:tab/>
      </w:r>
      <w:r w:rsidRPr="00584281">
        <w:rPr>
          <w:rFonts w:ascii="Arial" w:hAnsi="Arial" w:cs="Arial"/>
          <w:b/>
          <w:szCs w:val="24"/>
        </w:rPr>
        <w:tab/>
        <w:t>Centre name</w:t>
      </w:r>
      <w:r w:rsidRPr="00584281">
        <w:rPr>
          <w:rFonts w:ascii="Arial" w:hAnsi="Arial" w:cs="Arial"/>
          <w:szCs w:val="24"/>
        </w:rPr>
        <w:tab/>
      </w:r>
      <w:r w:rsidRPr="00584281">
        <w:rPr>
          <w:rFonts w:ascii="Arial" w:hAnsi="Arial" w:cs="Arial"/>
          <w:szCs w:val="24"/>
        </w:rPr>
        <w:tab/>
      </w:r>
      <w:r w:rsidRPr="00584281">
        <w:rPr>
          <w:rFonts w:ascii="Arial" w:hAnsi="Arial" w:cs="Arial"/>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2806"/>
      </w:tblGrid>
      <w:tr w:rsidR="00584281" w:rsidRPr="00584281" w14:paraId="29FF09B5" w14:textId="77777777" w:rsidTr="00463553">
        <w:tc>
          <w:tcPr>
            <w:tcW w:w="7650" w:type="dxa"/>
            <w:shd w:val="clear" w:color="auto" w:fill="00635D"/>
          </w:tcPr>
          <w:p w14:paraId="62933735" w14:textId="77777777" w:rsidR="00584281" w:rsidRPr="00584281" w:rsidRDefault="00584281" w:rsidP="00463553">
            <w:pPr>
              <w:spacing w:after="0" w:line="240" w:lineRule="auto"/>
              <w:rPr>
                <w:rFonts w:ascii="Arial" w:hAnsi="Arial" w:cs="Arial"/>
                <w:b/>
                <w:color w:val="FFFFFF"/>
                <w:szCs w:val="24"/>
              </w:rPr>
            </w:pPr>
            <w:r w:rsidRPr="00584281">
              <w:rPr>
                <w:rFonts w:ascii="Arial" w:hAnsi="Arial" w:cs="Arial"/>
                <w:b/>
                <w:color w:val="FFFFFF"/>
                <w:szCs w:val="24"/>
              </w:rPr>
              <w:t>To do this you must</w:t>
            </w:r>
          </w:p>
        </w:tc>
        <w:tc>
          <w:tcPr>
            <w:tcW w:w="2806" w:type="dxa"/>
            <w:shd w:val="clear" w:color="auto" w:fill="00635D"/>
          </w:tcPr>
          <w:p w14:paraId="44B9E124" w14:textId="77777777" w:rsidR="00584281" w:rsidRPr="00584281" w:rsidRDefault="00584281" w:rsidP="00463553">
            <w:pPr>
              <w:spacing w:after="0" w:line="240" w:lineRule="auto"/>
              <w:rPr>
                <w:rFonts w:ascii="Arial" w:hAnsi="Arial" w:cs="Arial"/>
                <w:b/>
                <w:color w:val="FFFFFF"/>
                <w:szCs w:val="24"/>
              </w:rPr>
            </w:pPr>
            <w:r w:rsidRPr="00584281">
              <w:rPr>
                <w:rFonts w:ascii="Arial" w:hAnsi="Arial" w:cs="Arial"/>
                <w:b/>
                <w:color w:val="FFFFFF"/>
                <w:szCs w:val="24"/>
              </w:rPr>
              <w:t>Evidence location</w:t>
            </w:r>
          </w:p>
        </w:tc>
      </w:tr>
      <w:tr w:rsidR="00584281" w:rsidRPr="00584281" w14:paraId="5CF5F344" w14:textId="77777777" w:rsidTr="00463553">
        <w:tc>
          <w:tcPr>
            <w:tcW w:w="10456" w:type="dxa"/>
            <w:gridSpan w:val="2"/>
            <w:shd w:val="clear" w:color="auto" w:fill="D9D9D9"/>
          </w:tcPr>
          <w:p w14:paraId="3824203F" w14:textId="6F14EA43" w:rsidR="00584281" w:rsidRPr="00584281" w:rsidRDefault="00584281" w:rsidP="00584281">
            <w:pPr>
              <w:pStyle w:val="ListParagraph"/>
              <w:numPr>
                <w:ilvl w:val="0"/>
                <w:numId w:val="1"/>
              </w:numPr>
              <w:spacing w:after="120" w:line="240" w:lineRule="auto"/>
              <w:textAlignment w:val="baseline"/>
              <w:rPr>
                <w:rFonts w:ascii="Arial" w:hAnsi="Arial" w:cs="Arial"/>
                <w:sz w:val="24"/>
                <w:szCs w:val="24"/>
                <w:lang w:eastAsia="en-GB"/>
              </w:rPr>
            </w:pPr>
            <w:r w:rsidRPr="00584281">
              <w:rPr>
                <w:rFonts w:ascii="Arial" w:hAnsi="Arial" w:cs="Arial"/>
                <w:sz w:val="24"/>
                <w:szCs w:val="24"/>
                <w:lang w:eastAsia="en-GB"/>
              </w:rPr>
              <w:t>Be able to understand own personal development needs</w:t>
            </w:r>
          </w:p>
        </w:tc>
      </w:tr>
      <w:tr w:rsidR="00584281" w:rsidRPr="00584281" w14:paraId="6DA5D859" w14:textId="77777777" w:rsidTr="00463553">
        <w:trPr>
          <w:trHeight w:val="529"/>
        </w:trPr>
        <w:tc>
          <w:tcPr>
            <w:tcW w:w="7650" w:type="dxa"/>
            <w:vAlign w:val="center"/>
          </w:tcPr>
          <w:p w14:paraId="6282647F" w14:textId="1465E2A7" w:rsidR="00584281" w:rsidRPr="00584281" w:rsidRDefault="00584281" w:rsidP="00463553">
            <w:pPr>
              <w:pStyle w:val="Default"/>
              <w:numPr>
                <w:ilvl w:val="1"/>
                <w:numId w:val="1"/>
              </w:numPr>
              <w:ind w:left="448" w:hanging="448"/>
              <w:rPr>
                <w:rFonts w:ascii="Arial" w:hAnsi="Arial" w:cs="Arial"/>
              </w:rPr>
            </w:pPr>
            <w:r w:rsidRPr="00584281">
              <w:rPr>
                <w:rFonts w:ascii="Arial" w:hAnsi="Arial" w:cs="Arial"/>
              </w:rPr>
              <w:t>Identify a personal strength</w:t>
            </w:r>
          </w:p>
        </w:tc>
        <w:tc>
          <w:tcPr>
            <w:tcW w:w="2806" w:type="dxa"/>
          </w:tcPr>
          <w:p w14:paraId="3F565273" w14:textId="77777777" w:rsidR="00584281" w:rsidRPr="00584281" w:rsidRDefault="00584281" w:rsidP="00463553">
            <w:pPr>
              <w:spacing w:after="0" w:line="240" w:lineRule="auto"/>
              <w:jc w:val="center"/>
              <w:rPr>
                <w:rFonts w:ascii="Arial" w:hAnsi="Arial" w:cs="Arial"/>
                <w:szCs w:val="24"/>
              </w:rPr>
            </w:pPr>
          </w:p>
        </w:tc>
      </w:tr>
      <w:tr w:rsidR="00584281" w:rsidRPr="00584281" w14:paraId="087085E4" w14:textId="77777777" w:rsidTr="00463553">
        <w:trPr>
          <w:trHeight w:val="565"/>
        </w:trPr>
        <w:tc>
          <w:tcPr>
            <w:tcW w:w="7650" w:type="dxa"/>
            <w:vAlign w:val="center"/>
          </w:tcPr>
          <w:p w14:paraId="0E69AE9E" w14:textId="6F408F6F" w:rsidR="00584281" w:rsidRPr="00584281" w:rsidRDefault="00584281" w:rsidP="00463553">
            <w:pPr>
              <w:pStyle w:val="ListParagraph"/>
              <w:numPr>
                <w:ilvl w:val="1"/>
                <w:numId w:val="1"/>
              </w:numPr>
              <w:pBdr>
                <w:top w:val="nil"/>
                <w:left w:val="nil"/>
                <w:bottom w:val="nil"/>
                <w:right w:val="nil"/>
                <w:between w:val="nil"/>
              </w:pBdr>
              <w:spacing w:after="0" w:line="240" w:lineRule="auto"/>
              <w:rPr>
                <w:rFonts w:ascii="Arial" w:hAnsi="Arial" w:cs="Arial"/>
                <w:color w:val="000000"/>
                <w:sz w:val="24"/>
                <w:szCs w:val="24"/>
              </w:rPr>
            </w:pPr>
            <w:r w:rsidRPr="00584281">
              <w:rPr>
                <w:rFonts w:ascii="Arial" w:hAnsi="Arial" w:cs="Arial"/>
                <w:sz w:val="24"/>
                <w:szCs w:val="24"/>
              </w:rPr>
              <w:t>Identify an area for own personal development</w:t>
            </w:r>
          </w:p>
        </w:tc>
        <w:tc>
          <w:tcPr>
            <w:tcW w:w="2806" w:type="dxa"/>
          </w:tcPr>
          <w:p w14:paraId="075CA69D" w14:textId="77777777" w:rsidR="00584281" w:rsidRPr="00584281" w:rsidRDefault="00584281" w:rsidP="00463553">
            <w:pPr>
              <w:spacing w:after="0" w:line="240" w:lineRule="auto"/>
              <w:jc w:val="center"/>
              <w:rPr>
                <w:rFonts w:ascii="Arial" w:hAnsi="Arial" w:cs="Arial"/>
                <w:szCs w:val="24"/>
              </w:rPr>
            </w:pPr>
          </w:p>
        </w:tc>
      </w:tr>
      <w:tr w:rsidR="00584281" w:rsidRPr="00584281" w14:paraId="6014F88E" w14:textId="77777777" w:rsidTr="00463553">
        <w:trPr>
          <w:trHeight w:val="92"/>
        </w:trPr>
        <w:tc>
          <w:tcPr>
            <w:tcW w:w="10456" w:type="dxa"/>
            <w:gridSpan w:val="2"/>
            <w:shd w:val="clear" w:color="auto" w:fill="D9D9D9"/>
            <w:vAlign w:val="center"/>
          </w:tcPr>
          <w:p w14:paraId="5FCD3FC9" w14:textId="76FFBE56" w:rsidR="00584281" w:rsidRPr="00584281" w:rsidRDefault="00584281" w:rsidP="00463553">
            <w:pPr>
              <w:pStyle w:val="ListParagraph"/>
              <w:numPr>
                <w:ilvl w:val="0"/>
                <w:numId w:val="1"/>
              </w:numPr>
              <w:spacing w:after="120" w:line="240" w:lineRule="auto"/>
              <w:rPr>
                <w:rFonts w:ascii="Arial" w:hAnsi="Arial" w:cs="Arial"/>
                <w:sz w:val="24"/>
                <w:szCs w:val="24"/>
              </w:rPr>
            </w:pPr>
            <w:r w:rsidRPr="00584281">
              <w:rPr>
                <w:rStyle w:val="normaltextrun"/>
                <w:rFonts w:ascii="Arial" w:hAnsi="Arial" w:cs="Arial"/>
                <w:color w:val="000000" w:themeColor="text1"/>
                <w:sz w:val="24"/>
                <w:szCs w:val="24"/>
              </w:rPr>
              <w:t>Be able to plan own personal development</w:t>
            </w:r>
          </w:p>
        </w:tc>
      </w:tr>
      <w:tr w:rsidR="00584281" w:rsidRPr="00584281" w14:paraId="77D9648E" w14:textId="77777777" w:rsidTr="00463553">
        <w:trPr>
          <w:trHeight w:val="559"/>
        </w:trPr>
        <w:tc>
          <w:tcPr>
            <w:tcW w:w="7650" w:type="dxa"/>
            <w:vAlign w:val="center"/>
          </w:tcPr>
          <w:p w14:paraId="1F904710" w14:textId="700DFBDB" w:rsidR="00584281" w:rsidRPr="00584281" w:rsidRDefault="00584281" w:rsidP="00463553">
            <w:pPr>
              <w:pStyle w:val="Default"/>
              <w:numPr>
                <w:ilvl w:val="1"/>
                <w:numId w:val="1"/>
              </w:numPr>
              <w:rPr>
                <w:rFonts w:ascii="Arial" w:hAnsi="Arial" w:cs="Arial"/>
              </w:rPr>
            </w:pPr>
            <w:r w:rsidRPr="00584281">
              <w:rPr>
                <w:rFonts w:ascii="Arial" w:hAnsi="Arial" w:cs="Arial"/>
              </w:rPr>
              <w:t>Set a target for personal development</w:t>
            </w:r>
          </w:p>
        </w:tc>
        <w:tc>
          <w:tcPr>
            <w:tcW w:w="2806" w:type="dxa"/>
          </w:tcPr>
          <w:p w14:paraId="7D0304BB" w14:textId="77777777" w:rsidR="00584281" w:rsidRPr="00584281" w:rsidRDefault="00584281" w:rsidP="00463553">
            <w:pPr>
              <w:spacing w:after="0" w:line="240" w:lineRule="auto"/>
              <w:jc w:val="center"/>
              <w:rPr>
                <w:rFonts w:ascii="Arial" w:hAnsi="Arial" w:cs="Arial"/>
                <w:szCs w:val="24"/>
              </w:rPr>
            </w:pPr>
          </w:p>
        </w:tc>
      </w:tr>
      <w:tr w:rsidR="00584281" w:rsidRPr="00584281" w14:paraId="104CB0DF" w14:textId="77777777" w:rsidTr="00463553">
        <w:trPr>
          <w:trHeight w:val="559"/>
        </w:trPr>
        <w:tc>
          <w:tcPr>
            <w:tcW w:w="7650" w:type="dxa"/>
            <w:vAlign w:val="center"/>
          </w:tcPr>
          <w:p w14:paraId="2F0A1613" w14:textId="3DF764E4" w:rsidR="00584281" w:rsidRPr="00584281" w:rsidRDefault="00584281" w:rsidP="00463553">
            <w:pPr>
              <w:pStyle w:val="Default"/>
              <w:numPr>
                <w:ilvl w:val="1"/>
                <w:numId w:val="1"/>
              </w:numPr>
              <w:rPr>
                <w:rFonts w:ascii="Arial" w:hAnsi="Arial" w:cs="Arial"/>
              </w:rPr>
            </w:pPr>
            <w:r w:rsidRPr="00584281">
              <w:rPr>
                <w:rFonts w:ascii="Arial" w:hAnsi="Arial" w:cs="Arial"/>
              </w:rPr>
              <w:t>State how you could meet this target</w:t>
            </w:r>
          </w:p>
        </w:tc>
        <w:tc>
          <w:tcPr>
            <w:tcW w:w="2806" w:type="dxa"/>
          </w:tcPr>
          <w:p w14:paraId="30FDB670" w14:textId="77777777" w:rsidR="00584281" w:rsidRPr="00584281" w:rsidRDefault="00584281" w:rsidP="00463553">
            <w:pPr>
              <w:spacing w:after="0" w:line="240" w:lineRule="auto"/>
              <w:jc w:val="center"/>
              <w:rPr>
                <w:rFonts w:ascii="Arial" w:hAnsi="Arial" w:cs="Arial"/>
                <w:szCs w:val="24"/>
              </w:rPr>
            </w:pPr>
          </w:p>
        </w:tc>
      </w:tr>
      <w:tr w:rsidR="00584281" w:rsidRPr="00584281" w14:paraId="3EAA08CA" w14:textId="77777777" w:rsidTr="00463553">
        <w:tc>
          <w:tcPr>
            <w:tcW w:w="10456" w:type="dxa"/>
            <w:gridSpan w:val="2"/>
            <w:shd w:val="clear" w:color="auto" w:fill="D9D9D9"/>
            <w:vAlign w:val="center"/>
          </w:tcPr>
          <w:p w14:paraId="69F387B5" w14:textId="7849C2AF" w:rsidR="00584281" w:rsidRPr="00584281" w:rsidRDefault="00584281" w:rsidP="00584281">
            <w:pPr>
              <w:pStyle w:val="ListParagraph"/>
              <w:numPr>
                <w:ilvl w:val="0"/>
                <w:numId w:val="1"/>
              </w:numPr>
              <w:spacing w:after="120" w:line="240" w:lineRule="auto"/>
              <w:textAlignment w:val="baseline"/>
              <w:rPr>
                <w:rFonts w:ascii="Arial" w:hAnsi="Arial" w:cs="Arial"/>
                <w:sz w:val="24"/>
                <w:szCs w:val="24"/>
                <w:lang w:eastAsia="en-GB"/>
              </w:rPr>
            </w:pPr>
            <w:r w:rsidRPr="00584281">
              <w:rPr>
                <w:rFonts w:ascii="Arial" w:hAnsi="Arial" w:cs="Arial"/>
                <w:sz w:val="24"/>
                <w:szCs w:val="24"/>
                <w:lang w:eastAsia="en-GB"/>
              </w:rPr>
              <w:t>Be able to review own personal development</w:t>
            </w:r>
          </w:p>
        </w:tc>
      </w:tr>
      <w:tr w:rsidR="00584281" w:rsidRPr="00584281" w14:paraId="050F9DED" w14:textId="77777777" w:rsidTr="00463553">
        <w:trPr>
          <w:trHeight w:val="436"/>
        </w:trPr>
        <w:tc>
          <w:tcPr>
            <w:tcW w:w="7650" w:type="dxa"/>
            <w:vAlign w:val="center"/>
          </w:tcPr>
          <w:p w14:paraId="1C2005A7" w14:textId="36C53DF9" w:rsidR="00584281" w:rsidRPr="00584281" w:rsidRDefault="00584281" w:rsidP="00463553">
            <w:pPr>
              <w:pStyle w:val="Default"/>
              <w:numPr>
                <w:ilvl w:val="1"/>
                <w:numId w:val="1"/>
              </w:numPr>
              <w:rPr>
                <w:rFonts w:ascii="Arial" w:hAnsi="Arial" w:cs="Arial"/>
              </w:rPr>
            </w:pPr>
            <w:r w:rsidRPr="00584281">
              <w:rPr>
                <w:rFonts w:ascii="Arial" w:hAnsi="Arial" w:cs="Arial"/>
              </w:rPr>
              <w:t>Identify what you have achieved whilst working on your target</w:t>
            </w:r>
          </w:p>
        </w:tc>
        <w:tc>
          <w:tcPr>
            <w:tcW w:w="2806" w:type="dxa"/>
          </w:tcPr>
          <w:p w14:paraId="13858A19" w14:textId="77777777" w:rsidR="00584281" w:rsidRPr="00584281" w:rsidRDefault="00584281" w:rsidP="00463553">
            <w:pPr>
              <w:spacing w:after="0" w:line="240" w:lineRule="auto"/>
              <w:jc w:val="center"/>
              <w:rPr>
                <w:rFonts w:ascii="Arial" w:hAnsi="Arial" w:cs="Arial"/>
                <w:szCs w:val="24"/>
              </w:rPr>
            </w:pPr>
          </w:p>
        </w:tc>
      </w:tr>
      <w:tr w:rsidR="00584281" w:rsidRPr="00584281" w14:paraId="20022CB3" w14:textId="77777777" w:rsidTr="00463553">
        <w:trPr>
          <w:trHeight w:val="306"/>
        </w:trPr>
        <w:tc>
          <w:tcPr>
            <w:tcW w:w="10456" w:type="dxa"/>
            <w:gridSpan w:val="2"/>
            <w:shd w:val="clear" w:color="auto" w:fill="D9D9D9" w:themeFill="background1" w:themeFillShade="D9"/>
            <w:vAlign w:val="center"/>
          </w:tcPr>
          <w:p w14:paraId="04BB4993" w14:textId="4B4FF02F" w:rsidR="00584281" w:rsidRPr="00584281" w:rsidRDefault="00584281" w:rsidP="00463553">
            <w:pPr>
              <w:pStyle w:val="ListParagraph"/>
              <w:numPr>
                <w:ilvl w:val="0"/>
                <w:numId w:val="1"/>
              </w:numPr>
              <w:spacing w:after="120" w:line="240" w:lineRule="auto"/>
              <w:rPr>
                <w:rFonts w:ascii="Arial" w:hAnsi="Arial" w:cs="Arial"/>
                <w:sz w:val="24"/>
                <w:szCs w:val="24"/>
              </w:rPr>
            </w:pPr>
            <w:bookmarkStart w:id="0" w:name="_Hlk53394761"/>
            <w:r w:rsidRPr="00584281">
              <w:rPr>
                <w:rStyle w:val="normaltextrun"/>
                <w:rFonts w:ascii="Arial" w:hAnsi="Arial" w:cs="Arial"/>
                <w:color w:val="000000"/>
                <w:sz w:val="24"/>
                <w:szCs w:val="24"/>
                <w:highlight w:val="lightGray"/>
                <w:shd w:val="clear" w:color="auto" w:fill="FFFFFF"/>
              </w:rPr>
              <w:t>Be able to plan for future personal development</w:t>
            </w:r>
          </w:p>
        </w:tc>
      </w:tr>
      <w:tr w:rsidR="00584281" w:rsidRPr="00584281" w14:paraId="1E430F17" w14:textId="77777777" w:rsidTr="00463553">
        <w:trPr>
          <w:trHeight w:val="512"/>
        </w:trPr>
        <w:tc>
          <w:tcPr>
            <w:tcW w:w="7650" w:type="dxa"/>
            <w:vAlign w:val="center"/>
          </w:tcPr>
          <w:p w14:paraId="0E798D85" w14:textId="01DEA5B7" w:rsidR="00584281" w:rsidRPr="00584281" w:rsidRDefault="00584281" w:rsidP="00463553">
            <w:pPr>
              <w:pStyle w:val="Default"/>
              <w:numPr>
                <w:ilvl w:val="1"/>
                <w:numId w:val="1"/>
              </w:numPr>
              <w:rPr>
                <w:rFonts w:ascii="Arial" w:hAnsi="Arial" w:cs="Arial"/>
              </w:rPr>
            </w:pPr>
            <w:r w:rsidRPr="00584281">
              <w:rPr>
                <w:rStyle w:val="normaltextrun"/>
                <w:rFonts w:ascii="Arial" w:hAnsi="Arial" w:cs="Arial"/>
              </w:rPr>
              <w:t>Give an example of a future target for personal development</w:t>
            </w:r>
            <w:r w:rsidRPr="00584281">
              <w:rPr>
                <w:rStyle w:val="eop"/>
                <w:rFonts w:ascii="Arial" w:hAnsi="Arial" w:cs="Arial"/>
              </w:rPr>
              <w:t> </w:t>
            </w:r>
          </w:p>
        </w:tc>
        <w:tc>
          <w:tcPr>
            <w:tcW w:w="2806" w:type="dxa"/>
          </w:tcPr>
          <w:p w14:paraId="6836ED86" w14:textId="77777777" w:rsidR="00584281" w:rsidRPr="00584281" w:rsidRDefault="00584281" w:rsidP="00463553">
            <w:pPr>
              <w:spacing w:after="0" w:line="240" w:lineRule="auto"/>
              <w:jc w:val="center"/>
              <w:rPr>
                <w:rFonts w:ascii="Arial" w:hAnsi="Arial" w:cs="Arial"/>
                <w:szCs w:val="24"/>
              </w:rPr>
            </w:pPr>
          </w:p>
        </w:tc>
      </w:tr>
      <w:bookmarkEnd w:id="0"/>
      <w:tr w:rsidR="00584281" w:rsidRPr="00584281" w14:paraId="3D34EF40" w14:textId="77777777" w:rsidTr="00463553">
        <w:tc>
          <w:tcPr>
            <w:tcW w:w="10456" w:type="dxa"/>
            <w:gridSpan w:val="2"/>
            <w:shd w:val="clear" w:color="auto" w:fill="00635D"/>
          </w:tcPr>
          <w:p w14:paraId="54257CE3" w14:textId="77777777" w:rsidR="00584281" w:rsidRPr="00584281" w:rsidRDefault="00584281" w:rsidP="00463553">
            <w:pPr>
              <w:spacing w:line="240" w:lineRule="auto"/>
              <w:rPr>
                <w:rFonts w:ascii="Arial" w:hAnsi="Arial" w:cs="Arial"/>
                <w:b/>
                <w:szCs w:val="24"/>
              </w:rPr>
            </w:pPr>
            <w:r w:rsidRPr="00584281">
              <w:rPr>
                <w:rFonts w:ascii="Arial" w:hAnsi="Arial" w:cs="Arial"/>
                <w:b/>
                <w:color w:val="FFFFFF" w:themeColor="background1"/>
                <w:szCs w:val="24"/>
              </w:rPr>
              <w:t>Assessor feedback</w:t>
            </w:r>
          </w:p>
        </w:tc>
      </w:tr>
      <w:tr w:rsidR="00584281" w:rsidRPr="00584281" w14:paraId="423FB3EE" w14:textId="77777777" w:rsidTr="00463553">
        <w:tc>
          <w:tcPr>
            <w:tcW w:w="10456" w:type="dxa"/>
            <w:gridSpan w:val="2"/>
          </w:tcPr>
          <w:p w14:paraId="32CB3B79" w14:textId="77777777" w:rsidR="00584281" w:rsidRPr="00584281" w:rsidRDefault="00584281" w:rsidP="00463553">
            <w:pPr>
              <w:spacing w:line="240" w:lineRule="auto"/>
              <w:rPr>
                <w:rFonts w:ascii="Arial" w:hAnsi="Arial" w:cs="Arial"/>
                <w:b/>
                <w:szCs w:val="24"/>
              </w:rPr>
            </w:pPr>
          </w:p>
          <w:p w14:paraId="39B566E7" w14:textId="77777777" w:rsidR="00584281" w:rsidRPr="00584281" w:rsidRDefault="00584281" w:rsidP="00463553">
            <w:pPr>
              <w:spacing w:line="240" w:lineRule="auto"/>
              <w:rPr>
                <w:rFonts w:ascii="Arial" w:hAnsi="Arial" w:cs="Arial"/>
                <w:b/>
                <w:szCs w:val="24"/>
              </w:rPr>
            </w:pPr>
          </w:p>
          <w:p w14:paraId="7F396C81" w14:textId="77777777" w:rsidR="00584281" w:rsidRPr="00584281" w:rsidRDefault="00584281" w:rsidP="00463553">
            <w:pPr>
              <w:spacing w:line="240" w:lineRule="auto"/>
              <w:rPr>
                <w:rFonts w:ascii="Arial" w:hAnsi="Arial" w:cs="Arial"/>
                <w:b/>
                <w:szCs w:val="24"/>
              </w:rPr>
            </w:pPr>
          </w:p>
          <w:p w14:paraId="590480BB" w14:textId="0B917A3A" w:rsidR="00584281" w:rsidRDefault="00584281" w:rsidP="00463553">
            <w:pPr>
              <w:spacing w:line="240" w:lineRule="auto"/>
              <w:rPr>
                <w:rFonts w:ascii="Arial" w:hAnsi="Arial" w:cs="Arial"/>
                <w:b/>
                <w:szCs w:val="24"/>
              </w:rPr>
            </w:pPr>
          </w:p>
          <w:p w14:paraId="670AAE74" w14:textId="1FD37880" w:rsidR="006A0CAD" w:rsidRDefault="006A0CAD" w:rsidP="00463553">
            <w:pPr>
              <w:spacing w:line="240" w:lineRule="auto"/>
              <w:rPr>
                <w:rFonts w:ascii="Arial" w:hAnsi="Arial" w:cs="Arial"/>
                <w:b/>
                <w:szCs w:val="24"/>
              </w:rPr>
            </w:pPr>
          </w:p>
          <w:p w14:paraId="0EC2909B" w14:textId="77777777" w:rsidR="006A0CAD" w:rsidRPr="00584281" w:rsidRDefault="006A0CAD" w:rsidP="00463553">
            <w:pPr>
              <w:spacing w:line="240" w:lineRule="auto"/>
              <w:rPr>
                <w:rFonts w:ascii="Arial" w:hAnsi="Arial" w:cs="Arial"/>
                <w:b/>
                <w:szCs w:val="24"/>
              </w:rPr>
            </w:pPr>
          </w:p>
          <w:p w14:paraId="1CCB671E" w14:textId="77777777" w:rsidR="00584281" w:rsidRPr="00584281" w:rsidRDefault="00584281" w:rsidP="00463553">
            <w:pPr>
              <w:spacing w:line="240" w:lineRule="auto"/>
              <w:rPr>
                <w:rFonts w:ascii="Arial" w:hAnsi="Arial" w:cs="Arial"/>
                <w:b/>
                <w:szCs w:val="24"/>
              </w:rPr>
            </w:pPr>
          </w:p>
        </w:tc>
      </w:tr>
      <w:tr w:rsidR="00584281" w:rsidRPr="00584281" w14:paraId="44617E57" w14:textId="77777777" w:rsidTr="00463553">
        <w:tc>
          <w:tcPr>
            <w:tcW w:w="10456" w:type="dxa"/>
            <w:gridSpan w:val="2"/>
            <w:shd w:val="clear" w:color="auto" w:fill="D9D9D9"/>
          </w:tcPr>
          <w:p w14:paraId="20E6769F" w14:textId="77777777" w:rsidR="00584281" w:rsidRPr="00584281" w:rsidRDefault="00584281" w:rsidP="00463553">
            <w:pPr>
              <w:spacing w:after="0" w:line="240" w:lineRule="auto"/>
              <w:rPr>
                <w:rFonts w:ascii="Arial" w:hAnsi="Arial" w:cs="Arial"/>
                <w:b/>
                <w:szCs w:val="24"/>
              </w:rPr>
            </w:pPr>
            <w:r w:rsidRPr="00584281">
              <w:rPr>
                <w:rFonts w:ascii="Arial" w:hAnsi="Arial" w:cs="Arial"/>
                <w:b/>
                <w:szCs w:val="24"/>
              </w:rPr>
              <w:t>Assessor declaration</w:t>
            </w:r>
            <w:r w:rsidRPr="00584281">
              <w:rPr>
                <w:rFonts w:ascii="Arial" w:hAnsi="Arial" w:cs="Arial"/>
                <w:szCs w:val="24"/>
              </w:rPr>
              <w:t xml:space="preserve"> I confirm that the details above are correct, that the evidence submitted is the learner’s own work and that the learner meets all the requirements for the unit:</w:t>
            </w:r>
          </w:p>
        </w:tc>
      </w:tr>
      <w:tr w:rsidR="00584281" w:rsidRPr="00584281" w14:paraId="1A1D756F" w14:textId="77777777" w:rsidTr="00463553">
        <w:tc>
          <w:tcPr>
            <w:tcW w:w="10456" w:type="dxa"/>
            <w:gridSpan w:val="2"/>
          </w:tcPr>
          <w:p w14:paraId="6B389B81" w14:textId="77777777" w:rsidR="00584281" w:rsidRPr="00584281" w:rsidRDefault="00584281" w:rsidP="00463553">
            <w:pPr>
              <w:spacing w:after="0" w:line="240" w:lineRule="auto"/>
              <w:rPr>
                <w:rFonts w:ascii="Arial" w:hAnsi="Arial" w:cs="Arial"/>
                <w:szCs w:val="24"/>
              </w:rPr>
            </w:pPr>
          </w:p>
          <w:p w14:paraId="75B2A423" w14:textId="77777777" w:rsidR="00584281" w:rsidRPr="00584281" w:rsidRDefault="00584281" w:rsidP="00463553">
            <w:pPr>
              <w:spacing w:after="0" w:line="240" w:lineRule="auto"/>
              <w:rPr>
                <w:rFonts w:ascii="Arial" w:hAnsi="Arial" w:cs="Arial"/>
                <w:szCs w:val="24"/>
              </w:rPr>
            </w:pPr>
            <w:r w:rsidRPr="00584281">
              <w:rPr>
                <w:rFonts w:ascii="Arial" w:hAnsi="Arial" w:cs="Arial"/>
                <w:szCs w:val="24"/>
              </w:rPr>
              <w:t xml:space="preserve">Learner Name                                                                  Assessor Name      </w:t>
            </w:r>
          </w:p>
          <w:p w14:paraId="614FD1B7" w14:textId="77777777" w:rsidR="00584281" w:rsidRPr="00584281" w:rsidRDefault="00584281" w:rsidP="00463553">
            <w:pPr>
              <w:spacing w:after="0" w:line="240" w:lineRule="auto"/>
              <w:rPr>
                <w:rFonts w:ascii="Arial" w:hAnsi="Arial" w:cs="Arial"/>
                <w:szCs w:val="24"/>
              </w:rPr>
            </w:pPr>
          </w:p>
          <w:p w14:paraId="4E2D5530" w14:textId="77777777" w:rsidR="00584281" w:rsidRPr="00584281" w:rsidRDefault="00584281" w:rsidP="00463553">
            <w:pPr>
              <w:spacing w:after="0" w:line="240" w:lineRule="auto"/>
              <w:rPr>
                <w:rFonts w:ascii="Arial" w:hAnsi="Arial" w:cs="Arial"/>
                <w:szCs w:val="24"/>
              </w:rPr>
            </w:pPr>
            <w:r w:rsidRPr="00584281">
              <w:rPr>
                <w:rFonts w:ascii="Arial" w:hAnsi="Arial" w:cs="Arial"/>
                <w:szCs w:val="24"/>
              </w:rPr>
              <w:t>Learner Signature                                                            Assessor Signature</w:t>
            </w:r>
          </w:p>
          <w:p w14:paraId="3C29E802" w14:textId="77777777" w:rsidR="00584281" w:rsidRPr="00584281" w:rsidRDefault="00584281" w:rsidP="00463553">
            <w:pPr>
              <w:spacing w:after="0" w:line="240" w:lineRule="auto"/>
              <w:rPr>
                <w:rFonts w:ascii="Arial" w:hAnsi="Arial" w:cs="Arial"/>
                <w:szCs w:val="24"/>
              </w:rPr>
            </w:pPr>
          </w:p>
          <w:p w14:paraId="2EB658D6" w14:textId="77777777" w:rsidR="00584281" w:rsidRPr="00584281" w:rsidRDefault="00584281" w:rsidP="00463553">
            <w:pPr>
              <w:spacing w:after="0" w:line="240" w:lineRule="auto"/>
              <w:rPr>
                <w:rFonts w:ascii="Arial" w:hAnsi="Arial" w:cs="Arial"/>
                <w:szCs w:val="24"/>
              </w:rPr>
            </w:pPr>
            <w:r w:rsidRPr="00584281">
              <w:rPr>
                <w:rFonts w:ascii="Arial" w:hAnsi="Arial" w:cs="Arial"/>
                <w:szCs w:val="24"/>
              </w:rPr>
              <w:t xml:space="preserve">Date                                                                                  </w:t>
            </w:r>
            <w:proofErr w:type="spellStart"/>
            <w:r w:rsidRPr="00584281">
              <w:rPr>
                <w:rFonts w:ascii="Arial" w:hAnsi="Arial" w:cs="Arial"/>
                <w:szCs w:val="24"/>
              </w:rPr>
              <w:t>Date</w:t>
            </w:r>
            <w:proofErr w:type="spellEnd"/>
            <w:r w:rsidRPr="00584281">
              <w:rPr>
                <w:rFonts w:ascii="Arial" w:hAnsi="Arial" w:cs="Arial"/>
                <w:szCs w:val="24"/>
              </w:rPr>
              <w:t xml:space="preserve">        </w:t>
            </w:r>
          </w:p>
          <w:p w14:paraId="247AE7DB" w14:textId="77777777" w:rsidR="00584281" w:rsidRPr="00584281" w:rsidRDefault="00584281" w:rsidP="00463553">
            <w:pPr>
              <w:spacing w:after="0" w:line="240" w:lineRule="auto"/>
              <w:rPr>
                <w:rFonts w:ascii="Arial" w:hAnsi="Arial" w:cs="Arial"/>
                <w:szCs w:val="24"/>
              </w:rPr>
            </w:pPr>
          </w:p>
        </w:tc>
      </w:tr>
    </w:tbl>
    <w:p w14:paraId="01E6AE8E" w14:textId="77777777" w:rsidR="00584281" w:rsidRPr="00584281" w:rsidRDefault="00584281">
      <w:pPr>
        <w:rPr>
          <w:rFonts w:ascii="Arial" w:hAnsi="Arial" w:cs="Arial"/>
          <w:szCs w:val="24"/>
        </w:rPr>
      </w:pPr>
    </w:p>
    <w:sectPr w:rsidR="00584281" w:rsidRPr="00584281" w:rsidSect="000B0108">
      <w:headerReference w:type="default" r:id="rId11"/>
      <w:footerReference w:type="default" r:id="rId12"/>
      <w:pgSz w:w="11906" w:h="16838"/>
      <w:pgMar w:top="720" w:right="720" w:bottom="720" w:left="720" w:header="397"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911B3" w14:textId="77777777" w:rsidR="00000000" w:rsidRDefault="006A0CAD">
      <w:pPr>
        <w:spacing w:after="0" w:line="240" w:lineRule="auto"/>
      </w:pPr>
      <w:r>
        <w:separator/>
      </w:r>
    </w:p>
  </w:endnote>
  <w:endnote w:type="continuationSeparator" w:id="0">
    <w:p w14:paraId="40ED39D2" w14:textId="77777777" w:rsidR="00000000" w:rsidRDefault="006A0C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45 Light">
    <w:altName w:val="Arial"/>
    <w:charset w:val="00"/>
    <w:family w:val="auto"/>
    <w:pitch w:val="variable"/>
    <w:sig w:usb0="80000027"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FC4B1" w14:textId="77777777" w:rsidR="00856CB0" w:rsidRDefault="00856CB0" w:rsidP="00856CB0">
    <w:pPr>
      <w:pStyle w:val="Footer"/>
      <w:rPr>
        <w:rFonts w:ascii="Arial" w:hAnsi="Arial" w:cs="Arial"/>
        <w:color w:val="00635D"/>
        <w:sz w:val="20"/>
        <w:szCs w:val="20"/>
      </w:rPr>
    </w:pPr>
    <w:r>
      <w:rPr>
        <w:rFonts w:ascii="Arial" w:hAnsi="Arial" w:cs="Arial"/>
        <w:color w:val="00635D"/>
        <w:sz w:val="20"/>
        <w:szCs w:val="20"/>
      </w:rPr>
      <w:t>Qualifications Suite: Personal Development and Employability (PDE)</w:t>
    </w:r>
  </w:p>
  <w:p w14:paraId="2589A473" w14:textId="6036D55A" w:rsidR="008D345C" w:rsidRPr="00856CB0" w:rsidRDefault="00856CB0" w:rsidP="00856CB0">
    <w:pPr>
      <w:rPr>
        <w:sz w:val="16"/>
        <w:szCs w:val="16"/>
      </w:rPr>
    </w:pPr>
    <w:r>
      <w:rPr>
        <w:sz w:val="16"/>
        <w:szCs w:val="16"/>
      </w:rPr>
      <w:t>DSN5027 © The Prince’s Trust 2021 – all rights reserved. The Prince’s Trust is a registered charity, incorporated by Royal Charter (RC000772). Principal office: The Prince’s Trust South London Centre, 8 Glade Path, Southwark, London, SE1 8EG. Registered charity number in England and Wales (1079675) and Scotland (SC041198).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B32AD" w14:textId="77777777" w:rsidR="00000000" w:rsidRDefault="006A0CAD">
      <w:pPr>
        <w:spacing w:after="0" w:line="240" w:lineRule="auto"/>
      </w:pPr>
      <w:r>
        <w:separator/>
      </w:r>
    </w:p>
  </w:footnote>
  <w:footnote w:type="continuationSeparator" w:id="0">
    <w:p w14:paraId="466260D9" w14:textId="77777777" w:rsidR="00000000" w:rsidRDefault="006A0C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FD77D" w14:textId="77777777" w:rsidR="008148DA" w:rsidRDefault="006A0CAD" w:rsidP="00C27AF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E40877"/>
    <w:multiLevelType w:val="hybridMultilevel"/>
    <w:tmpl w:val="8EFA835A"/>
    <w:lvl w:ilvl="0" w:tplc="40EE576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73539B"/>
    <w:multiLevelType w:val="multilevel"/>
    <w:tmpl w:val="B40CE3E2"/>
    <w:lvl w:ilvl="0">
      <w:start w:val="1"/>
      <w:numFmt w:val="decimal"/>
      <w:lvlText w:val="%1."/>
      <w:lvlJc w:val="left"/>
      <w:pPr>
        <w:ind w:left="720" w:hanging="360"/>
      </w:pPr>
      <w:rPr>
        <w:rFonts w:hint="default"/>
      </w:rPr>
    </w:lvl>
    <w:lvl w:ilvl="1">
      <w:start w:val="1"/>
      <w:numFmt w:val="decimal"/>
      <w:isLgl/>
      <w:lvlText w:val="%1.%2"/>
      <w:lvlJc w:val="left"/>
      <w:pPr>
        <w:ind w:left="45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281"/>
    <w:rsid w:val="00584281"/>
    <w:rsid w:val="006A0CAD"/>
    <w:rsid w:val="00856C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E80DE"/>
  <w15:chartTrackingRefBased/>
  <w15:docId w15:val="{56C506B5-5A47-4C76-A29E-B25DDCAB9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281"/>
    <w:pPr>
      <w:spacing w:after="200" w:line="276" w:lineRule="auto"/>
    </w:pPr>
    <w:rPr>
      <w:rFonts w:ascii="Helvetica 45 Light" w:eastAsia="Calibri" w:hAnsi="Helvetica 45 Light"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4281"/>
    <w:pPr>
      <w:ind w:left="720"/>
      <w:contextualSpacing/>
    </w:pPr>
    <w:rPr>
      <w:rFonts w:ascii="Calibri" w:hAnsi="Calibri"/>
      <w:sz w:val="22"/>
    </w:rPr>
  </w:style>
  <w:style w:type="paragraph" w:styleId="Header">
    <w:name w:val="header"/>
    <w:basedOn w:val="Normal"/>
    <w:link w:val="HeaderChar"/>
    <w:uiPriority w:val="99"/>
    <w:unhideWhenUsed/>
    <w:rsid w:val="00584281"/>
    <w:pPr>
      <w:tabs>
        <w:tab w:val="center" w:pos="4513"/>
        <w:tab w:val="right" w:pos="9026"/>
      </w:tabs>
    </w:pPr>
  </w:style>
  <w:style w:type="character" w:customStyle="1" w:styleId="HeaderChar">
    <w:name w:val="Header Char"/>
    <w:basedOn w:val="DefaultParagraphFont"/>
    <w:link w:val="Header"/>
    <w:uiPriority w:val="99"/>
    <w:rsid w:val="00584281"/>
    <w:rPr>
      <w:rFonts w:ascii="Helvetica 45 Light" w:eastAsia="Calibri" w:hAnsi="Helvetica 45 Light" w:cs="Times New Roman"/>
      <w:sz w:val="24"/>
    </w:rPr>
  </w:style>
  <w:style w:type="paragraph" w:styleId="Footer">
    <w:name w:val="footer"/>
    <w:basedOn w:val="Normal"/>
    <w:link w:val="FooterChar"/>
    <w:uiPriority w:val="99"/>
    <w:unhideWhenUsed/>
    <w:rsid w:val="00584281"/>
    <w:pPr>
      <w:tabs>
        <w:tab w:val="center" w:pos="4513"/>
        <w:tab w:val="right" w:pos="9026"/>
      </w:tabs>
    </w:pPr>
  </w:style>
  <w:style w:type="character" w:customStyle="1" w:styleId="FooterChar">
    <w:name w:val="Footer Char"/>
    <w:basedOn w:val="DefaultParagraphFont"/>
    <w:link w:val="Footer"/>
    <w:uiPriority w:val="99"/>
    <w:rsid w:val="00584281"/>
    <w:rPr>
      <w:rFonts w:ascii="Helvetica 45 Light" w:eastAsia="Calibri" w:hAnsi="Helvetica 45 Light" w:cs="Times New Roman"/>
      <w:sz w:val="24"/>
    </w:rPr>
  </w:style>
  <w:style w:type="paragraph" w:customStyle="1" w:styleId="Default">
    <w:name w:val="Default"/>
    <w:rsid w:val="00584281"/>
    <w:pPr>
      <w:autoSpaceDE w:val="0"/>
      <w:autoSpaceDN w:val="0"/>
      <w:adjustRightInd w:val="0"/>
      <w:spacing w:after="0" w:line="240" w:lineRule="auto"/>
    </w:pPr>
    <w:rPr>
      <w:rFonts w:ascii="Georgia" w:hAnsi="Georgia" w:cs="Georgia"/>
      <w:color w:val="000000"/>
      <w:sz w:val="24"/>
      <w:szCs w:val="24"/>
    </w:rPr>
  </w:style>
  <w:style w:type="character" w:customStyle="1" w:styleId="normaltextrun">
    <w:name w:val="normaltextrun"/>
    <w:basedOn w:val="DefaultParagraphFont"/>
    <w:rsid w:val="00584281"/>
  </w:style>
  <w:style w:type="character" w:customStyle="1" w:styleId="eop">
    <w:name w:val="eop"/>
    <w:basedOn w:val="DefaultParagraphFont"/>
    <w:rsid w:val="005842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5229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B6EE8952E92E8428521FC12AF5B9011" ma:contentTypeVersion="6" ma:contentTypeDescription="Create a new document." ma:contentTypeScope="" ma:versionID="e363714b6013771ceb67a88990d56756">
  <xsd:schema xmlns:xsd="http://www.w3.org/2001/XMLSchema" xmlns:xs="http://www.w3.org/2001/XMLSchema" xmlns:p="http://schemas.microsoft.com/office/2006/metadata/properties" xmlns:ns2="fafa4d16-efdc-47ec-9daf-ca0eecb9d3a0" xmlns:ns3="548fe210-604f-46bb-a054-b4ede6107046" targetNamespace="http://schemas.microsoft.com/office/2006/metadata/properties" ma:root="true" ma:fieldsID="a40d0498826eb254725c77f4e3840502" ns2:_="" ns3:_="">
    <xsd:import namespace="fafa4d16-efdc-47ec-9daf-ca0eecb9d3a0"/>
    <xsd:import namespace="548fe210-604f-46bb-a054-b4ede610704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fa4d16-efdc-47ec-9daf-ca0eecb9d3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8fe210-604f-46bb-a054-b4ede610704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7EF1AA-7514-47DD-9AB8-E2C88AEB9C36}">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548fe210-604f-46bb-a054-b4ede6107046"/>
    <ds:schemaRef ds:uri="fafa4d16-efdc-47ec-9daf-ca0eecb9d3a0"/>
    <ds:schemaRef ds:uri="http://www.w3.org/XML/1998/namespace"/>
  </ds:schemaRefs>
</ds:datastoreItem>
</file>

<file path=customXml/itemProps2.xml><?xml version="1.0" encoding="utf-8"?>
<ds:datastoreItem xmlns:ds="http://schemas.openxmlformats.org/officeDocument/2006/customXml" ds:itemID="{6935AB6B-90C7-4EE4-908D-0F8FF9B79718}">
  <ds:schemaRefs>
    <ds:schemaRef ds:uri="http://schemas.microsoft.com/sharepoint/v3/contenttype/forms"/>
  </ds:schemaRefs>
</ds:datastoreItem>
</file>

<file path=customXml/itemProps3.xml><?xml version="1.0" encoding="utf-8"?>
<ds:datastoreItem xmlns:ds="http://schemas.openxmlformats.org/officeDocument/2006/customXml" ds:itemID="{2F5BD240-F849-424E-8B63-387F747519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fa4d16-efdc-47ec-9daf-ca0eecb9d3a0"/>
    <ds:schemaRef ds:uri="548fe210-604f-46bb-a054-b4ede61070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232</Words>
  <Characters>1324</Characters>
  <Application>Microsoft Office Word</Application>
  <DocSecurity>0</DocSecurity>
  <Lines>11</Lines>
  <Paragraphs>3</Paragraphs>
  <ScaleCrop>false</ScaleCrop>
  <Company/>
  <LinksUpToDate>false</LinksUpToDate>
  <CharactersWithSpaces>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Jemma Rundle (nee Beard)</dc:creator>
  <cp:keywords/>
  <dc:description/>
  <cp:lastModifiedBy>Jemma Rundle (nee Beard)</cp:lastModifiedBy>
  <cp:revision>3</cp:revision>
  <dcterms:created xsi:type="dcterms:W3CDTF">2021-07-23T13:28:00Z</dcterms:created>
  <dcterms:modified xsi:type="dcterms:W3CDTF">2021-08-03T14:18:00Z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0x0101002B6EE8952E92E8428521FC12AF5B9011</vt:lpwstr>
  </property>
</Properties>
</file>